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4D814" w14:textId="1884D20F" w:rsidR="007672B0" w:rsidRPr="00593C12" w:rsidRDefault="007672B0" w:rsidP="00593C12">
      <w:pPr>
        <w:jc w:val="center"/>
        <w:rPr>
          <w:rFonts w:ascii="Arial" w:hAnsi="Arial" w:cs="Arial"/>
          <w:b/>
          <w:sz w:val="28"/>
          <w:szCs w:val="28"/>
          <w:lang w:val="es-CO"/>
        </w:rPr>
      </w:pPr>
      <w:r w:rsidRPr="00593C12">
        <w:rPr>
          <w:rFonts w:ascii="Arial" w:hAnsi="Arial" w:cs="Arial"/>
          <w:b/>
          <w:sz w:val="28"/>
          <w:szCs w:val="28"/>
          <w:lang w:val="es-CO"/>
        </w:rPr>
        <w:t>URUGUAY ESENCIAL 202</w:t>
      </w:r>
      <w:r w:rsidR="00B2482C">
        <w:rPr>
          <w:rFonts w:ascii="Arial" w:hAnsi="Arial" w:cs="Arial"/>
          <w:b/>
          <w:sz w:val="28"/>
          <w:szCs w:val="28"/>
          <w:lang w:val="es-CO"/>
        </w:rPr>
        <w:t>5</w:t>
      </w:r>
    </w:p>
    <w:p w14:paraId="74A2292A" w14:textId="77777777" w:rsidR="007672B0" w:rsidRDefault="007672B0" w:rsidP="00593C12">
      <w:pPr>
        <w:jc w:val="center"/>
        <w:rPr>
          <w:rFonts w:ascii="Arial" w:hAnsi="Arial" w:cs="Arial"/>
          <w:b/>
          <w:sz w:val="28"/>
          <w:szCs w:val="28"/>
          <w:lang w:val="es-CO"/>
        </w:rPr>
      </w:pPr>
      <w:r w:rsidRPr="00593C12">
        <w:rPr>
          <w:rFonts w:ascii="Arial" w:hAnsi="Arial" w:cs="Arial"/>
          <w:b/>
          <w:sz w:val="28"/>
          <w:szCs w:val="28"/>
          <w:lang w:val="es-CO"/>
        </w:rPr>
        <w:t>6 DIAS- 5 NOCHES</w:t>
      </w:r>
    </w:p>
    <w:p w14:paraId="289A56B5" w14:textId="7D31B5E4" w:rsidR="00B2482C" w:rsidRPr="00593C12" w:rsidRDefault="00B2482C" w:rsidP="00593C12">
      <w:pPr>
        <w:jc w:val="center"/>
        <w:rPr>
          <w:rFonts w:ascii="Arial" w:hAnsi="Arial" w:cs="Arial"/>
          <w:b/>
          <w:sz w:val="28"/>
          <w:szCs w:val="28"/>
          <w:lang w:val="es-CO"/>
        </w:rPr>
      </w:pPr>
      <w:r>
        <w:rPr>
          <w:rFonts w:ascii="Arial" w:hAnsi="Arial" w:cs="Arial"/>
          <w:b/>
          <w:sz w:val="28"/>
          <w:szCs w:val="28"/>
          <w:lang w:val="es-CO"/>
        </w:rPr>
        <w:t xml:space="preserve">Validez: </w:t>
      </w:r>
      <w:r w:rsidR="00D81312">
        <w:rPr>
          <w:rFonts w:ascii="Arial" w:hAnsi="Arial" w:cs="Arial"/>
          <w:b/>
          <w:sz w:val="28"/>
          <w:szCs w:val="28"/>
          <w:lang w:val="es-CO"/>
        </w:rPr>
        <w:t>marzo</w:t>
      </w:r>
      <w:r>
        <w:rPr>
          <w:rFonts w:ascii="Arial" w:hAnsi="Arial" w:cs="Arial"/>
          <w:b/>
          <w:sz w:val="28"/>
          <w:szCs w:val="28"/>
          <w:lang w:val="es-CO"/>
        </w:rPr>
        <w:t xml:space="preserve"> 01 a noviembre 30 de 2025</w:t>
      </w:r>
    </w:p>
    <w:p w14:paraId="0C122F6A" w14:textId="77777777" w:rsidR="007672B0" w:rsidRPr="00593C12" w:rsidRDefault="007672B0" w:rsidP="00C25F7D">
      <w:pPr>
        <w:rPr>
          <w:rFonts w:ascii="Arial" w:hAnsi="Arial" w:cs="Arial"/>
          <w:sz w:val="22"/>
          <w:szCs w:val="22"/>
          <w:lang w:val="es-CO"/>
        </w:rPr>
      </w:pPr>
    </w:p>
    <w:p w14:paraId="30B1B26D" w14:textId="77777777" w:rsidR="007672B0" w:rsidRPr="00593C12" w:rsidRDefault="007672B0" w:rsidP="00C25F7D">
      <w:pPr>
        <w:rPr>
          <w:rFonts w:ascii="Arial" w:hAnsi="Arial" w:cs="Arial"/>
          <w:b/>
          <w:sz w:val="22"/>
          <w:szCs w:val="22"/>
          <w:lang w:val="es-CO"/>
        </w:rPr>
      </w:pPr>
      <w:r w:rsidRPr="00593C12">
        <w:rPr>
          <w:rFonts w:ascii="Arial" w:hAnsi="Arial" w:cs="Arial"/>
          <w:b/>
          <w:sz w:val="22"/>
          <w:szCs w:val="22"/>
          <w:lang w:val="es-CO"/>
        </w:rPr>
        <w:t>ITINERARIO:</w:t>
      </w:r>
    </w:p>
    <w:p w14:paraId="2C16CCED" w14:textId="77777777" w:rsidR="007672B0" w:rsidRPr="00593C12" w:rsidRDefault="007672B0" w:rsidP="00C25F7D">
      <w:pPr>
        <w:rPr>
          <w:rFonts w:ascii="Arial" w:hAnsi="Arial" w:cs="Arial"/>
          <w:b/>
          <w:sz w:val="22"/>
          <w:szCs w:val="22"/>
          <w:lang w:val="es-CO"/>
        </w:rPr>
      </w:pPr>
    </w:p>
    <w:p w14:paraId="5EAD941E" w14:textId="77777777" w:rsidR="005F5A05" w:rsidRPr="005F5A05" w:rsidRDefault="005F5A05" w:rsidP="005F5A05">
      <w:pPr>
        <w:tabs>
          <w:tab w:val="left" w:pos="6541"/>
        </w:tabs>
        <w:spacing w:before="250"/>
        <w:ind w:right="62"/>
        <w:jc w:val="both"/>
        <w:rPr>
          <w:rFonts w:ascii="Arial" w:hAnsi="Arial" w:cs="Arial"/>
          <w:sz w:val="22"/>
          <w:szCs w:val="22"/>
          <w:lang w:val="es-UY"/>
        </w:rPr>
      </w:pPr>
      <w:r w:rsidRPr="005F5A05">
        <w:rPr>
          <w:rFonts w:ascii="Arial" w:hAnsi="Arial" w:cs="Arial"/>
          <w:b/>
          <w:color w:val="262626" w:themeColor="text1" w:themeTint="D9"/>
          <w:sz w:val="22"/>
          <w:szCs w:val="22"/>
          <w:lang w:val="es-UY"/>
        </w:rPr>
        <w:t xml:space="preserve">Día 1 </w:t>
      </w:r>
      <w:r w:rsidRPr="005F5A05">
        <w:rPr>
          <w:rFonts w:ascii="Arial" w:hAnsi="Arial" w:cs="Arial"/>
          <w:b/>
          <w:bCs/>
          <w:color w:val="404040"/>
          <w:sz w:val="22"/>
          <w:szCs w:val="22"/>
          <w:shd w:val="clear" w:color="auto" w:fill="FFFFFF"/>
          <w:lang w:val="es-UY"/>
        </w:rPr>
        <w:t xml:space="preserve">– Montevideo - </w:t>
      </w:r>
      <w:r w:rsidRPr="005F5A05">
        <w:rPr>
          <w:rFonts w:ascii="Arial" w:hAnsi="Arial" w:cs="Arial"/>
          <w:color w:val="404040"/>
          <w:sz w:val="22"/>
          <w:szCs w:val="22"/>
          <w:shd w:val="clear" w:color="auto" w:fill="FFFFFF"/>
          <w:lang w:val="es-UY"/>
        </w:rPr>
        <w:t xml:space="preserve">Arribo a la ciudad de Montevideo. </w:t>
      </w:r>
      <w:r w:rsidRPr="005F5A05">
        <w:rPr>
          <w:rFonts w:ascii="Arial" w:hAnsi="Arial" w:cs="Arial"/>
          <w:color w:val="404040"/>
          <w:sz w:val="22"/>
          <w:szCs w:val="22"/>
          <w:lang w:val="es-UY"/>
        </w:rPr>
        <w:t> </w:t>
      </w:r>
      <w:r w:rsidRPr="005F5A05">
        <w:rPr>
          <w:rFonts w:ascii="Arial" w:hAnsi="Arial" w:cs="Arial"/>
          <w:color w:val="404040"/>
          <w:sz w:val="22"/>
          <w:szCs w:val="22"/>
          <w:shd w:val="clear" w:color="auto" w:fill="FFFFFF"/>
          <w:lang w:val="es-UY"/>
        </w:rPr>
        <w:t xml:space="preserve">Recepción y traslado al hotel. </w:t>
      </w:r>
      <w:r w:rsidRPr="005F5A05">
        <w:rPr>
          <w:rFonts w:ascii="Arial" w:hAnsi="Arial" w:cs="Arial"/>
          <w:color w:val="404040"/>
          <w:sz w:val="22"/>
          <w:szCs w:val="22"/>
          <w:shd w:val="clear" w:color="auto" w:fill="FFFFFF"/>
        </w:rPr>
        <w:t>Alojamiento.</w:t>
      </w:r>
    </w:p>
    <w:p w14:paraId="44182162" w14:textId="49975DF4" w:rsidR="005F5A05" w:rsidRPr="005F5A05" w:rsidRDefault="005F5A05" w:rsidP="005F5A05">
      <w:pPr>
        <w:tabs>
          <w:tab w:val="left" w:pos="6541"/>
        </w:tabs>
        <w:spacing w:before="253"/>
        <w:ind w:right="58"/>
        <w:jc w:val="both"/>
        <w:rPr>
          <w:rFonts w:ascii="Arial" w:hAnsi="Arial" w:cs="Arial"/>
          <w:color w:val="262626" w:themeColor="text1" w:themeTint="D9"/>
          <w:sz w:val="22"/>
          <w:szCs w:val="22"/>
          <w:lang w:val="es-UY"/>
        </w:rPr>
      </w:pPr>
      <w:r w:rsidRPr="005F5A05">
        <w:rPr>
          <w:rFonts w:ascii="Arial" w:hAnsi="Arial" w:cs="Arial"/>
          <w:b/>
          <w:color w:val="262626" w:themeColor="text1" w:themeTint="D9"/>
          <w:sz w:val="22"/>
          <w:szCs w:val="22"/>
          <w:lang w:val="es-UY"/>
        </w:rPr>
        <w:t>Día 2 –</w:t>
      </w:r>
      <w:r w:rsidRPr="005F5A05">
        <w:rPr>
          <w:rFonts w:ascii="Arial" w:hAnsi="Arial" w:cs="Arial"/>
          <w:b/>
          <w:bCs/>
          <w:color w:val="404040"/>
          <w:sz w:val="22"/>
          <w:szCs w:val="22"/>
          <w:shd w:val="clear" w:color="auto" w:fill="FFFFFF"/>
          <w:lang w:val="es-UY"/>
        </w:rPr>
        <w:t xml:space="preserve"> Montevideo - </w:t>
      </w:r>
      <w:r w:rsidRPr="005F5A05">
        <w:rPr>
          <w:rFonts w:ascii="Arial" w:hAnsi="Arial" w:cs="Arial"/>
          <w:color w:val="404040"/>
          <w:sz w:val="22"/>
          <w:szCs w:val="22"/>
          <w:shd w:val="clear" w:color="auto" w:fill="FFFFFF"/>
          <w:lang w:val="es-UY"/>
        </w:rPr>
        <w:t>Desayuno en el hotel.</w:t>
      </w:r>
      <w:r w:rsidRPr="005F5A05">
        <w:rPr>
          <w:rFonts w:ascii="Arial" w:eastAsia="Yu Gothic" w:hAnsi="Arial" w:cs="Arial"/>
          <w:color w:val="262626" w:themeColor="text1" w:themeTint="D9"/>
          <w:sz w:val="22"/>
          <w:szCs w:val="22"/>
          <w:lang w:val="es-UY"/>
        </w:rPr>
        <w:t xml:space="preserve"> A la hora indicada, paseo guiado por la ciudad </w:t>
      </w:r>
      <w:r w:rsidRPr="005F5A05">
        <w:rPr>
          <w:rFonts w:ascii="Arial" w:eastAsia="Yu Gothic" w:hAnsi="Arial" w:cs="Arial"/>
          <w:color w:val="262626" w:themeColor="text1" w:themeTint="D9"/>
          <w:spacing w:val="-1"/>
          <w:sz w:val="22"/>
          <w:szCs w:val="22"/>
          <w:lang w:val="es-UY"/>
        </w:rPr>
        <w:t>de Montevideo. Conoceremos La Plaza Independencia en donde se encuentran La Puerta de la Ciudadela, el Teatro Solís, la Torre Ejecutiva, el Palacio Estévez, el Palacio Salvo y monumento al prócer uruguayo José Gervasio Artigas. Recorreremos parte de la avenida principal (18 de julio), para dirigirnos luego hacia el Palacio Legislativo (Parlamento). Visitaremos el Mercado Agrícola de Montevideo que funciona dentro de un edificio histórico y ofrece una gran variedad de productos autóctonos. El Parque José Batlle y Ordoñez será la próxima parada del paseo, desde donde veremos el Estadio Centenario y el Monumento a la Carreta; para continuar luego hacia la Rambla de Montevideo desde Pocitos hasta cartel Montevideo donde finaliza el paseo. Regreso al hotel.</w:t>
      </w:r>
      <w:r w:rsidRPr="005F5A05">
        <w:rPr>
          <w:rFonts w:ascii="Arial" w:hAnsi="Arial" w:cs="Arial"/>
          <w:color w:val="404040"/>
          <w:sz w:val="22"/>
          <w:szCs w:val="22"/>
          <w:lang w:val="es-UY"/>
        </w:rPr>
        <w:t> </w:t>
      </w:r>
      <w:r w:rsidRPr="005F5A05">
        <w:rPr>
          <w:rFonts w:ascii="Arial" w:hAnsi="Arial" w:cs="Arial"/>
          <w:color w:val="262626" w:themeColor="text1" w:themeTint="D9"/>
          <w:sz w:val="22"/>
          <w:szCs w:val="22"/>
          <w:shd w:val="clear" w:color="auto" w:fill="FFFFFF"/>
          <w:lang w:val="es-UY"/>
        </w:rPr>
        <w:t xml:space="preserve">Por la noche, típica cena </w:t>
      </w:r>
      <w:r w:rsidR="000F0487" w:rsidRPr="005F5A05">
        <w:rPr>
          <w:rFonts w:ascii="Arial" w:hAnsi="Arial" w:cs="Arial"/>
          <w:color w:val="262626" w:themeColor="text1" w:themeTint="D9"/>
          <w:sz w:val="22"/>
          <w:szCs w:val="22"/>
          <w:shd w:val="clear" w:color="auto" w:fill="FFFFFF"/>
          <w:lang w:val="es-UY"/>
        </w:rPr>
        <w:t>espectáculo</w:t>
      </w:r>
      <w:r w:rsidRPr="005F5A05">
        <w:rPr>
          <w:rFonts w:ascii="Arial" w:hAnsi="Arial" w:cs="Arial"/>
          <w:color w:val="262626" w:themeColor="text1" w:themeTint="D9"/>
          <w:sz w:val="22"/>
          <w:szCs w:val="22"/>
          <w:shd w:val="clear" w:color="auto" w:fill="FFFFFF"/>
          <w:lang w:val="es-UY"/>
        </w:rPr>
        <w:t xml:space="preserve"> de tango. </w:t>
      </w:r>
      <w:r w:rsidRPr="005F5A05">
        <w:rPr>
          <w:rFonts w:ascii="Arial" w:hAnsi="Arial" w:cs="Arial"/>
          <w:color w:val="262626" w:themeColor="text1" w:themeTint="D9"/>
          <w:sz w:val="22"/>
          <w:szCs w:val="22"/>
          <w:lang w:val="es-UY"/>
        </w:rPr>
        <w:t> </w:t>
      </w:r>
      <w:r w:rsidRPr="005F5A05">
        <w:rPr>
          <w:rFonts w:ascii="Arial" w:hAnsi="Arial" w:cs="Arial"/>
          <w:color w:val="262626" w:themeColor="text1" w:themeTint="D9"/>
          <w:sz w:val="22"/>
          <w:szCs w:val="22"/>
          <w:shd w:val="clear" w:color="auto" w:fill="FFFFFF"/>
          <w:lang w:val="es-UY"/>
        </w:rPr>
        <w:t>Alojamiento.</w:t>
      </w:r>
      <w:r w:rsidRPr="005F5A05">
        <w:rPr>
          <w:rFonts w:ascii="Arial" w:hAnsi="Arial" w:cs="Arial"/>
          <w:color w:val="262626" w:themeColor="text1" w:themeTint="D9"/>
          <w:sz w:val="22"/>
          <w:szCs w:val="22"/>
          <w:lang w:val="es-UY"/>
        </w:rPr>
        <w:t> </w:t>
      </w:r>
    </w:p>
    <w:p w14:paraId="6CC58850" w14:textId="5160BCBA" w:rsidR="005F5A05" w:rsidRPr="005F5A05" w:rsidRDefault="005F5A05" w:rsidP="005F5A05">
      <w:pPr>
        <w:tabs>
          <w:tab w:val="left" w:pos="6541"/>
        </w:tabs>
        <w:spacing w:before="253"/>
        <w:ind w:right="58"/>
        <w:jc w:val="both"/>
        <w:rPr>
          <w:rFonts w:ascii="Arial" w:hAnsi="Arial" w:cs="Arial"/>
          <w:sz w:val="22"/>
          <w:szCs w:val="22"/>
          <w:lang w:val="es-UY"/>
        </w:rPr>
      </w:pPr>
      <w:r w:rsidRPr="005F5A05">
        <w:rPr>
          <w:rFonts w:ascii="Arial" w:hAnsi="Arial" w:cs="Arial"/>
          <w:b/>
          <w:color w:val="262626" w:themeColor="text1" w:themeTint="D9"/>
          <w:sz w:val="22"/>
          <w:szCs w:val="22"/>
          <w:lang w:val="es-UY"/>
        </w:rPr>
        <w:t xml:space="preserve">Día 3 </w:t>
      </w:r>
      <w:r w:rsidRPr="005F5A05">
        <w:rPr>
          <w:rFonts w:ascii="Arial" w:hAnsi="Arial" w:cs="Arial"/>
          <w:b/>
          <w:bCs/>
          <w:color w:val="404040"/>
          <w:sz w:val="22"/>
          <w:szCs w:val="22"/>
          <w:shd w:val="clear" w:color="auto" w:fill="FFFFFF"/>
          <w:lang w:val="es-UY"/>
        </w:rPr>
        <w:t xml:space="preserve">– Montevideo – Punta del Este – Montevideo.  </w:t>
      </w:r>
      <w:r w:rsidRPr="005F5A05">
        <w:rPr>
          <w:rFonts w:ascii="Arial" w:hAnsi="Arial" w:cs="Arial"/>
          <w:bCs/>
          <w:color w:val="404040"/>
          <w:sz w:val="22"/>
          <w:szCs w:val="22"/>
          <w:lang w:val="es-UY"/>
        </w:rPr>
        <w:t>Luego</w:t>
      </w:r>
      <w:r w:rsidRPr="005F5A05">
        <w:rPr>
          <w:rFonts w:ascii="Arial" w:hAnsi="Arial" w:cs="Arial"/>
          <w:color w:val="404040"/>
          <w:sz w:val="22"/>
          <w:szCs w:val="22"/>
          <w:shd w:val="clear" w:color="auto" w:fill="FFFFFF"/>
          <w:lang w:val="es-UY"/>
        </w:rPr>
        <w:t xml:space="preserve"> del desayuno, saldremos de paseo por las playas de Montevideo y la Costa de Oro hacia Punta Ballena donde se encuentra </w:t>
      </w:r>
      <w:r w:rsidR="00E4193F" w:rsidRPr="005F5A05">
        <w:rPr>
          <w:rFonts w:ascii="Arial" w:hAnsi="Arial" w:cs="Arial"/>
          <w:color w:val="404040"/>
          <w:sz w:val="22"/>
          <w:szCs w:val="22"/>
          <w:shd w:val="clear" w:color="auto" w:fill="FFFFFF"/>
          <w:lang w:val="es-UY"/>
        </w:rPr>
        <w:t>Casa Pueblo</w:t>
      </w:r>
      <w:r w:rsidRPr="005F5A05">
        <w:rPr>
          <w:rFonts w:ascii="Arial" w:hAnsi="Arial" w:cs="Arial"/>
          <w:color w:val="404040"/>
          <w:sz w:val="22"/>
          <w:szCs w:val="22"/>
          <w:shd w:val="clear" w:color="auto" w:fill="FFFFFF"/>
          <w:lang w:val="es-UY"/>
        </w:rPr>
        <w:t xml:space="preserve"> museo taller del famoso pintor Uruguayo Carlos Páez </w:t>
      </w:r>
      <w:proofErr w:type="spellStart"/>
      <w:r w:rsidRPr="005F5A05">
        <w:rPr>
          <w:rFonts w:ascii="Arial" w:hAnsi="Arial" w:cs="Arial"/>
          <w:color w:val="404040"/>
          <w:sz w:val="22"/>
          <w:szCs w:val="22"/>
          <w:shd w:val="clear" w:color="auto" w:fill="FFFFFF"/>
          <w:lang w:val="es-UY"/>
        </w:rPr>
        <w:t>Vilaró</w:t>
      </w:r>
      <w:proofErr w:type="spellEnd"/>
      <w:r w:rsidRPr="005F5A05">
        <w:rPr>
          <w:rFonts w:ascii="Arial" w:hAnsi="Arial" w:cs="Arial"/>
          <w:color w:val="404040"/>
          <w:sz w:val="22"/>
          <w:szCs w:val="22"/>
          <w:shd w:val="clear" w:color="auto" w:fill="FFFFFF"/>
          <w:lang w:val="es-UY"/>
        </w:rPr>
        <w:t xml:space="preserve"> del Este (no incluye ingreso al museo). Seguiremos el recorrido por las espectaculares playas de Punta del Este y alrededores. Pasearemos por la Playa Mansa y el barrio residencial de Beverly Hill, El Golf, </w:t>
      </w:r>
      <w:proofErr w:type="spellStart"/>
      <w:r w:rsidRPr="005F5A05">
        <w:rPr>
          <w:rFonts w:ascii="Arial" w:hAnsi="Arial" w:cs="Arial"/>
          <w:color w:val="404040"/>
          <w:sz w:val="22"/>
          <w:szCs w:val="22"/>
          <w:shd w:val="clear" w:color="auto" w:fill="FFFFFF"/>
          <w:lang w:val="es-UY"/>
        </w:rPr>
        <w:t>Cantegril</w:t>
      </w:r>
      <w:proofErr w:type="spellEnd"/>
      <w:r w:rsidRPr="005F5A05">
        <w:rPr>
          <w:rFonts w:ascii="Arial" w:hAnsi="Arial" w:cs="Arial"/>
          <w:color w:val="404040"/>
          <w:sz w:val="22"/>
          <w:szCs w:val="22"/>
          <w:shd w:val="clear" w:color="auto" w:fill="FFFFFF"/>
          <w:lang w:val="es-UY"/>
        </w:rPr>
        <w:t xml:space="preserve">, San Rafael, con sus mansiones espectaculares y casas de verano. Continuaremos hasta los famosos puentes ondulantes y regresaremos por la Playa Brava hasta el puerto. Después del almuerzo (no incluido) tiempo libre para disfrutar de compras por la Av. </w:t>
      </w:r>
      <w:proofErr w:type="spellStart"/>
      <w:r w:rsidRPr="005F5A05">
        <w:rPr>
          <w:rFonts w:ascii="Arial" w:hAnsi="Arial" w:cs="Arial"/>
          <w:color w:val="404040"/>
          <w:sz w:val="22"/>
          <w:szCs w:val="22"/>
          <w:shd w:val="clear" w:color="auto" w:fill="FFFFFF"/>
          <w:lang w:val="es-UY"/>
        </w:rPr>
        <w:t>Gorlero</w:t>
      </w:r>
      <w:proofErr w:type="spellEnd"/>
      <w:r w:rsidRPr="005F5A05">
        <w:rPr>
          <w:rFonts w:ascii="Arial" w:hAnsi="Arial" w:cs="Arial"/>
          <w:color w:val="404040"/>
          <w:sz w:val="22"/>
          <w:szCs w:val="22"/>
          <w:shd w:val="clear" w:color="auto" w:fill="FFFFFF"/>
          <w:lang w:val="es-UY"/>
        </w:rPr>
        <w:t xml:space="preserve"> y la famosa Calle 20, con las principales tiendas. Por la tarde emprenderemos el regreso hacia Montevideo. </w:t>
      </w:r>
    </w:p>
    <w:p w14:paraId="710B4B7D" w14:textId="146CCB27" w:rsidR="005F5A05" w:rsidRPr="005F5A05" w:rsidRDefault="005F5A05" w:rsidP="005F5A05">
      <w:pPr>
        <w:tabs>
          <w:tab w:val="left" w:pos="6541"/>
        </w:tabs>
        <w:spacing w:before="253"/>
        <w:ind w:right="56"/>
        <w:jc w:val="both"/>
        <w:rPr>
          <w:rFonts w:ascii="Arial" w:eastAsia="Calibri" w:hAnsi="Arial" w:cs="Arial"/>
          <w:color w:val="404040" w:themeColor="text1" w:themeTint="BF"/>
          <w:spacing w:val="-1"/>
          <w:sz w:val="22"/>
          <w:szCs w:val="22"/>
          <w:lang w:val="en-US"/>
        </w:rPr>
      </w:pPr>
      <w:r w:rsidRPr="005F5A05">
        <w:rPr>
          <w:rFonts w:ascii="Arial" w:eastAsia="Calibri" w:hAnsi="Arial" w:cs="Arial"/>
          <w:b/>
          <w:color w:val="262626" w:themeColor="text1" w:themeTint="D9"/>
          <w:spacing w:val="-1"/>
          <w:sz w:val="22"/>
          <w:szCs w:val="22"/>
          <w:lang w:val="es-UY"/>
        </w:rPr>
        <w:t xml:space="preserve">Día 4 </w:t>
      </w:r>
      <w:r w:rsidRPr="005F5A05">
        <w:rPr>
          <w:rFonts w:ascii="Arial" w:hAnsi="Arial" w:cs="Arial"/>
          <w:b/>
          <w:bCs/>
          <w:color w:val="404040"/>
          <w:sz w:val="22"/>
          <w:szCs w:val="22"/>
          <w:shd w:val="clear" w:color="auto" w:fill="FFFFFF"/>
          <w:lang w:val="es-UY"/>
        </w:rPr>
        <w:t>– Montevideo – Colonia del Sacramento – Montevideo.</w:t>
      </w:r>
      <w:r w:rsidRPr="005F5A05">
        <w:rPr>
          <w:rFonts w:ascii="Arial" w:hAnsi="Arial" w:cs="Arial"/>
          <w:b/>
          <w:bCs/>
          <w:color w:val="404040"/>
          <w:sz w:val="22"/>
          <w:szCs w:val="22"/>
          <w:lang w:val="es-UY"/>
        </w:rPr>
        <w:t xml:space="preserve"> </w:t>
      </w:r>
      <w:r w:rsidRPr="005F5A05">
        <w:rPr>
          <w:rFonts w:ascii="Arial" w:hAnsi="Arial" w:cs="Arial"/>
          <w:color w:val="404040"/>
          <w:sz w:val="22"/>
          <w:szCs w:val="22"/>
          <w:shd w:val="clear" w:color="auto" w:fill="FFFFFF"/>
          <w:lang w:val="es-UY"/>
        </w:rPr>
        <w:t>Desayuno en el hotel. Hoy realizaremos un viaje por la historia</w:t>
      </w:r>
      <w:r w:rsidRPr="005F5A05">
        <w:rPr>
          <w:rFonts w:ascii="Arial" w:hAnsi="Arial" w:cs="Arial"/>
          <w:color w:val="404040"/>
          <w:sz w:val="22"/>
          <w:szCs w:val="22"/>
          <w:lang w:val="es-UY"/>
        </w:rPr>
        <w:t xml:space="preserve"> </w:t>
      </w:r>
      <w:r w:rsidRPr="005F5A05">
        <w:rPr>
          <w:rFonts w:ascii="Arial" w:hAnsi="Arial" w:cs="Arial"/>
          <w:color w:val="404040"/>
          <w:sz w:val="22"/>
          <w:szCs w:val="22"/>
          <w:shd w:val="clear" w:color="auto" w:fill="FFFFFF"/>
          <w:lang w:val="es-UY"/>
        </w:rPr>
        <w:t xml:space="preserve">visitando las típicas localidades Colonia Suiza y Nueva </w:t>
      </w:r>
      <w:r w:rsidR="00E4193F" w:rsidRPr="005F5A05">
        <w:rPr>
          <w:rFonts w:ascii="Arial" w:hAnsi="Arial" w:cs="Arial"/>
          <w:color w:val="404040"/>
          <w:sz w:val="22"/>
          <w:szCs w:val="22"/>
          <w:shd w:val="clear" w:color="auto" w:fill="FFFFFF"/>
          <w:lang w:val="es-UY"/>
        </w:rPr>
        <w:t>Helvecia</w:t>
      </w:r>
      <w:r w:rsidR="00E4193F" w:rsidRPr="005F5A05">
        <w:rPr>
          <w:rFonts w:ascii="Arial" w:hAnsi="Arial" w:cs="Arial"/>
          <w:color w:val="404040"/>
          <w:sz w:val="22"/>
          <w:szCs w:val="22"/>
          <w:lang w:val="es-UY"/>
        </w:rPr>
        <w:t xml:space="preserve"> para</w:t>
      </w:r>
      <w:r w:rsidRPr="005F5A05">
        <w:rPr>
          <w:rFonts w:ascii="Arial" w:hAnsi="Arial" w:cs="Arial"/>
          <w:color w:val="404040"/>
          <w:sz w:val="22"/>
          <w:szCs w:val="22"/>
          <w:shd w:val="clear" w:color="auto" w:fill="FFFFFF"/>
          <w:lang w:val="es-UY"/>
        </w:rPr>
        <w:t xml:space="preserve"> continuar luego hacia Colonia del Sacramento (declarada</w:t>
      </w:r>
      <w:r w:rsidRPr="005F5A05">
        <w:rPr>
          <w:rFonts w:ascii="Arial" w:hAnsi="Arial" w:cs="Arial"/>
          <w:color w:val="404040"/>
          <w:sz w:val="22"/>
          <w:szCs w:val="22"/>
          <w:lang w:val="es-UY"/>
        </w:rPr>
        <w:t xml:space="preserve"> </w:t>
      </w:r>
      <w:r w:rsidRPr="005F5A05">
        <w:rPr>
          <w:rFonts w:ascii="Arial" w:hAnsi="Arial" w:cs="Arial"/>
          <w:color w:val="404040"/>
          <w:sz w:val="22"/>
          <w:szCs w:val="22"/>
          <w:shd w:val="clear" w:color="auto" w:fill="FFFFFF"/>
          <w:lang w:val="es-UY"/>
        </w:rPr>
        <w:t>por la UNESCO Patrimonio Histórico de la Humanidad fundada</w:t>
      </w:r>
      <w:r w:rsidRPr="005F5A05">
        <w:rPr>
          <w:rFonts w:ascii="Arial" w:hAnsi="Arial" w:cs="Arial"/>
          <w:color w:val="404040"/>
          <w:sz w:val="22"/>
          <w:szCs w:val="22"/>
          <w:lang w:val="es-UY"/>
        </w:rPr>
        <w:t xml:space="preserve"> </w:t>
      </w:r>
      <w:r w:rsidRPr="005F5A05">
        <w:rPr>
          <w:rFonts w:ascii="Arial" w:hAnsi="Arial" w:cs="Arial"/>
          <w:color w:val="404040"/>
          <w:sz w:val="22"/>
          <w:szCs w:val="22"/>
          <w:shd w:val="clear" w:color="auto" w:fill="FFFFFF"/>
          <w:lang w:val="es-UY"/>
        </w:rPr>
        <w:t xml:space="preserve">por el Imperio Portugués hace más de 300 años. </w:t>
      </w:r>
      <w:r w:rsidR="00E4193F" w:rsidRPr="005F5A05">
        <w:rPr>
          <w:rFonts w:ascii="Arial" w:hAnsi="Arial" w:cs="Arial"/>
          <w:color w:val="404040"/>
          <w:sz w:val="22"/>
          <w:szCs w:val="22"/>
          <w:shd w:val="clear" w:color="auto" w:fill="FFFFFF"/>
          <w:lang w:val="es-UY"/>
        </w:rPr>
        <w:t xml:space="preserve">Recorreremos </w:t>
      </w:r>
      <w:r w:rsidR="00E4193F" w:rsidRPr="005F5A05">
        <w:rPr>
          <w:rFonts w:ascii="Arial" w:hAnsi="Arial" w:cs="Arial"/>
          <w:color w:val="404040"/>
          <w:sz w:val="22"/>
          <w:szCs w:val="22"/>
          <w:lang w:val="es-UY"/>
        </w:rPr>
        <w:t>el</w:t>
      </w:r>
      <w:r w:rsidRPr="005F5A05">
        <w:rPr>
          <w:rFonts w:ascii="Arial" w:hAnsi="Arial" w:cs="Arial"/>
          <w:color w:val="404040"/>
          <w:sz w:val="22"/>
          <w:szCs w:val="22"/>
          <w:shd w:val="clear" w:color="auto" w:fill="FFFFFF"/>
          <w:lang w:val="es-UY"/>
        </w:rPr>
        <w:t xml:space="preserve"> Barrio Histórico y sus pintorescas calles, la Rambla </w:t>
      </w:r>
      <w:r w:rsidR="000F0487" w:rsidRPr="005F5A05">
        <w:rPr>
          <w:rFonts w:ascii="Arial" w:hAnsi="Arial" w:cs="Arial"/>
          <w:color w:val="404040"/>
          <w:sz w:val="22"/>
          <w:szCs w:val="22"/>
          <w:shd w:val="clear" w:color="auto" w:fill="FFFFFF"/>
          <w:lang w:val="es-UY"/>
        </w:rPr>
        <w:t xml:space="preserve">Costanera, </w:t>
      </w:r>
      <w:r w:rsidR="000F0487" w:rsidRPr="005F5A05">
        <w:rPr>
          <w:rFonts w:ascii="Arial" w:hAnsi="Arial" w:cs="Arial"/>
          <w:color w:val="404040"/>
          <w:sz w:val="22"/>
          <w:szCs w:val="22"/>
          <w:lang w:val="es-UY"/>
        </w:rPr>
        <w:t>el</w:t>
      </w:r>
      <w:r w:rsidRPr="005F5A05">
        <w:rPr>
          <w:rFonts w:ascii="Arial" w:hAnsi="Arial" w:cs="Arial"/>
          <w:color w:val="404040"/>
          <w:sz w:val="22"/>
          <w:szCs w:val="22"/>
          <w:shd w:val="clear" w:color="auto" w:fill="FFFFFF"/>
          <w:lang w:val="es-UY"/>
        </w:rPr>
        <w:t xml:space="preserve"> Real de San Carlos con su antigua Plaza de Toros, la Iglesia </w:t>
      </w:r>
      <w:r w:rsidR="000F0487" w:rsidRPr="005F5A05">
        <w:rPr>
          <w:rFonts w:ascii="Arial" w:hAnsi="Arial" w:cs="Arial"/>
          <w:color w:val="404040"/>
          <w:sz w:val="22"/>
          <w:szCs w:val="22"/>
          <w:shd w:val="clear" w:color="auto" w:fill="FFFFFF"/>
          <w:lang w:val="es-UY"/>
        </w:rPr>
        <w:t xml:space="preserve">de </w:t>
      </w:r>
      <w:r w:rsidR="000F0487" w:rsidRPr="005F5A05">
        <w:rPr>
          <w:rFonts w:ascii="Arial" w:hAnsi="Arial" w:cs="Arial"/>
          <w:color w:val="404040"/>
          <w:sz w:val="22"/>
          <w:szCs w:val="22"/>
          <w:lang w:val="es-UY"/>
        </w:rPr>
        <w:t>San</w:t>
      </w:r>
      <w:r w:rsidRPr="005F5A05">
        <w:rPr>
          <w:rFonts w:ascii="Arial" w:hAnsi="Arial" w:cs="Arial"/>
          <w:color w:val="404040"/>
          <w:sz w:val="22"/>
          <w:szCs w:val="22"/>
          <w:shd w:val="clear" w:color="auto" w:fill="FFFFFF"/>
          <w:lang w:val="es-UY"/>
        </w:rPr>
        <w:t xml:space="preserve"> Benito y barrios residenciales de la ciudad. </w:t>
      </w:r>
      <w:r w:rsidRPr="005F5A05">
        <w:rPr>
          <w:rFonts w:ascii="Arial" w:hAnsi="Arial" w:cs="Arial"/>
          <w:color w:val="404040"/>
          <w:sz w:val="22"/>
          <w:szCs w:val="22"/>
          <w:shd w:val="clear" w:color="auto" w:fill="FFFFFF"/>
        </w:rPr>
        <w:t xml:space="preserve">Regreso a </w:t>
      </w:r>
      <w:r w:rsidRPr="005F5A05">
        <w:rPr>
          <w:rFonts w:ascii="Arial" w:hAnsi="Arial" w:cs="Arial"/>
          <w:color w:val="404040"/>
          <w:sz w:val="22"/>
          <w:szCs w:val="22"/>
        </w:rPr>
        <w:t>Montevideo</w:t>
      </w:r>
      <w:r w:rsidRPr="005F5A05">
        <w:rPr>
          <w:rFonts w:ascii="Arial" w:hAnsi="Arial" w:cs="Arial"/>
          <w:color w:val="404040"/>
          <w:sz w:val="22"/>
          <w:szCs w:val="22"/>
          <w:shd w:val="clear" w:color="auto" w:fill="FFFFFF"/>
        </w:rPr>
        <w:t xml:space="preserve"> al final de la tarde. Alojamiento.</w:t>
      </w:r>
    </w:p>
    <w:p w14:paraId="595BDFF0" w14:textId="77777777" w:rsidR="005F5A05" w:rsidRPr="005F5A05" w:rsidRDefault="005F5A05" w:rsidP="005F5A05">
      <w:pPr>
        <w:tabs>
          <w:tab w:val="left" w:pos="6541"/>
        </w:tabs>
        <w:spacing w:before="253"/>
        <w:ind w:right="56"/>
        <w:jc w:val="both"/>
        <w:rPr>
          <w:rFonts w:ascii="Arial" w:eastAsia="Calibri" w:hAnsi="Arial" w:cs="Arial"/>
          <w:color w:val="404040" w:themeColor="text1" w:themeTint="BF"/>
          <w:spacing w:val="-1"/>
          <w:sz w:val="22"/>
          <w:szCs w:val="22"/>
          <w:lang w:val="es-UY"/>
        </w:rPr>
      </w:pPr>
      <w:r w:rsidRPr="005F5A05">
        <w:rPr>
          <w:rFonts w:ascii="Arial" w:hAnsi="Arial" w:cs="Arial"/>
          <w:b/>
          <w:bCs/>
          <w:color w:val="404040"/>
          <w:sz w:val="22"/>
          <w:szCs w:val="22"/>
          <w:shd w:val="clear" w:color="auto" w:fill="FFFFFF"/>
          <w:lang w:val="es-UY"/>
        </w:rPr>
        <w:t xml:space="preserve">Día 5 - Montevideo. </w:t>
      </w:r>
      <w:r w:rsidRPr="005F5A05">
        <w:rPr>
          <w:rFonts w:ascii="Arial" w:hAnsi="Arial" w:cs="Arial"/>
          <w:b/>
          <w:bCs/>
          <w:color w:val="404040"/>
          <w:sz w:val="22"/>
          <w:szCs w:val="22"/>
          <w:lang w:val="es-UY"/>
        </w:rPr>
        <w:t xml:space="preserve"> </w:t>
      </w:r>
      <w:r w:rsidRPr="005F5A05">
        <w:rPr>
          <w:rFonts w:ascii="Arial" w:hAnsi="Arial" w:cs="Arial"/>
          <w:color w:val="404040"/>
          <w:sz w:val="22"/>
          <w:szCs w:val="22"/>
          <w:shd w:val="clear" w:color="auto" w:fill="FFFFFF"/>
          <w:lang w:val="es-UY"/>
        </w:rPr>
        <w:t xml:space="preserve">Desayuno en el hotel. Este día conoceremos las bondades de los vinos </w:t>
      </w:r>
      <w:r w:rsidRPr="005F5A05">
        <w:rPr>
          <w:rFonts w:ascii="Arial" w:hAnsi="Arial" w:cs="Arial"/>
          <w:color w:val="404040"/>
          <w:sz w:val="22"/>
          <w:szCs w:val="22"/>
          <w:lang w:val="es-UY"/>
        </w:rPr>
        <w:t>uruguayos</w:t>
      </w:r>
      <w:r w:rsidRPr="005F5A05">
        <w:rPr>
          <w:rFonts w:ascii="Arial" w:hAnsi="Arial" w:cs="Arial"/>
          <w:color w:val="404040"/>
          <w:sz w:val="22"/>
          <w:szCs w:val="22"/>
          <w:shd w:val="clear" w:color="auto" w:fill="FFFFFF"/>
          <w:lang w:val="es-UY"/>
        </w:rPr>
        <w:t xml:space="preserve">, visitando dos bodegas. Guiados por el enólogo o persona idónea de la bodega </w:t>
      </w:r>
      <w:r w:rsidRPr="005F5A05">
        <w:rPr>
          <w:rFonts w:ascii="Arial" w:hAnsi="Arial" w:cs="Arial"/>
          <w:color w:val="404040"/>
          <w:sz w:val="22"/>
          <w:szCs w:val="22"/>
          <w:lang w:val="es-UY"/>
        </w:rPr>
        <w:t>recorreremos</w:t>
      </w:r>
      <w:r w:rsidRPr="005F5A05">
        <w:rPr>
          <w:rFonts w:ascii="Arial" w:hAnsi="Arial" w:cs="Arial"/>
          <w:color w:val="404040"/>
          <w:sz w:val="22"/>
          <w:szCs w:val="22"/>
          <w:shd w:val="clear" w:color="auto" w:fill="FFFFFF"/>
          <w:lang w:val="es-UY"/>
        </w:rPr>
        <w:t xml:space="preserve"> los viñedos, el sector de elaboración, la cava y finalmente </w:t>
      </w:r>
      <w:r w:rsidRPr="005F5A05">
        <w:rPr>
          <w:rFonts w:ascii="Arial" w:hAnsi="Arial" w:cs="Arial"/>
          <w:color w:val="404040"/>
          <w:sz w:val="22"/>
          <w:szCs w:val="22"/>
          <w:lang w:val="es-UY"/>
        </w:rPr>
        <w:lastRenderedPageBreak/>
        <w:t>realizaremos</w:t>
      </w:r>
      <w:r w:rsidRPr="005F5A05">
        <w:rPr>
          <w:rFonts w:ascii="Arial" w:hAnsi="Arial" w:cs="Arial"/>
          <w:color w:val="404040"/>
          <w:sz w:val="22"/>
          <w:szCs w:val="22"/>
          <w:shd w:val="clear" w:color="auto" w:fill="FFFFFF"/>
          <w:lang w:val="es-UY"/>
        </w:rPr>
        <w:t xml:space="preserve"> una degustación de vinos acompañados de </w:t>
      </w:r>
      <w:r w:rsidRPr="005F5A05">
        <w:rPr>
          <w:rFonts w:ascii="Arial" w:hAnsi="Arial" w:cs="Arial"/>
          <w:color w:val="404040"/>
          <w:sz w:val="22"/>
          <w:szCs w:val="22"/>
          <w:lang w:val="es-UY"/>
        </w:rPr>
        <w:t>tablas</w:t>
      </w:r>
      <w:r w:rsidRPr="005F5A05">
        <w:rPr>
          <w:rFonts w:ascii="Arial" w:hAnsi="Arial" w:cs="Arial"/>
          <w:color w:val="404040"/>
          <w:sz w:val="22"/>
          <w:szCs w:val="22"/>
          <w:shd w:val="clear" w:color="auto" w:fill="FFFFFF"/>
          <w:lang w:val="es-UY"/>
        </w:rPr>
        <w:t xml:space="preserve"> de quesos y fiambres de la región. Alojamiento. </w:t>
      </w:r>
      <w:r w:rsidRPr="005F5A05">
        <w:rPr>
          <w:rFonts w:ascii="Arial" w:hAnsi="Arial" w:cs="Arial"/>
          <w:color w:val="404040"/>
          <w:sz w:val="22"/>
          <w:szCs w:val="22"/>
          <w:lang w:val="es-UY"/>
        </w:rPr>
        <w:t> </w:t>
      </w:r>
    </w:p>
    <w:p w14:paraId="34AAD8D3" w14:textId="77777777" w:rsidR="005F5A05" w:rsidRPr="005F5A05" w:rsidRDefault="005F5A05" w:rsidP="005F5A05">
      <w:pPr>
        <w:tabs>
          <w:tab w:val="left" w:pos="6541"/>
        </w:tabs>
        <w:spacing w:before="253"/>
        <w:ind w:right="56"/>
        <w:jc w:val="both"/>
        <w:rPr>
          <w:rFonts w:ascii="Arial" w:eastAsia="Calibri" w:hAnsi="Arial" w:cs="Arial"/>
          <w:color w:val="404040" w:themeColor="text1" w:themeTint="BF"/>
          <w:spacing w:val="-1"/>
          <w:sz w:val="22"/>
          <w:szCs w:val="22"/>
          <w:lang w:val="es-UY"/>
        </w:rPr>
      </w:pPr>
      <w:r w:rsidRPr="005F5A05">
        <w:rPr>
          <w:rFonts w:ascii="Arial" w:hAnsi="Arial" w:cs="Arial"/>
          <w:b/>
          <w:bCs/>
          <w:color w:val="404040"/>
          <w:sz w:val="22"/>
          <w:szCs w:val="22"/>
          <w:shd w:val="clear" w:color="auto" w:fill="FFFFFF"/>
          <w:lang w:val="es-UY"/>
        </w:rPr>
        <w:t>Día 6 –Montevideo</w:t>
      </w:r>
      <w:r w:rsidRPr="005F5A05">
        <w:rPr>
          <w:rFonts w:ascii="Arial" w:hAnsi="Arial" w:cs="Arial"/>
          <w:b/>
          <w:bCs/>
          <w:color w:val="404040"/>
          <w:sz w:val="22"/>
          <w:szCs w:val="22"/>
          <w:lang w:val="es-UY"/>
        </w:rPr>
        <w:t xml:space="preserve">.  </w:t>
      </w:r>
      <w:r w:rsidRPr="005F5A05">
        <w:rPr>
          <w:rFonts w:ascii="Arial" w:hAnsi="Arial" w:cs="Arial"/>
          <w:color w:val="404040"/>
          <w:sz w:val="22"/>
          <w:szCs w:val="22"/>
          <w:shd w:val="clear" w:color="auto" w:fill="FFFFFF"/>
          <w:lang w:val="es-UY"/>
        </w:rPr>
        <w:t xml:space="preserve">Desayuno en el hotel. A la hora indicada, traslado al Aeropuerto, </w:t>
      </w:r>
      <w:r w:rsidRPr="005F5A05">
        <w:rPr>
          <w:rFonts w:ascii="Arial" w:hAnsi="Arial" w:cs="Arial"/>
          <w:color w:val="404040"/>
          <w:sz w:val="22"/>
          <w:szCs w:val="22"/>
          <w:lang w:val="es-UY"/>
        </w:rPr>
        <w:t>Puerto</w:t>
      </w:r>
      <w:r w:rsidRPr="005F5A05">
        <w:rPr>
          <w:rFonts w:ascii="Arial" w:hAnsi="Arial" w:cs="Arial"/>
          <w:color w:val="404040"/>
          <w:sz w:val="22"/>
          <w:szCs w:val="22"/>
          <w:shd w:val="clear" w:color="auto" w:fill="FFFFFF"/>
          <w:lang w:val="es-UY"/>
        </w:rPr>
        <w:t xml:space="preserve"> o Terminal de Ómnibus.</w:t>
      </w:r>
    </w:p>
    <w:p w14:paraId="25D34F0F" w14:textId="77777777" w:rsidR="00755624" w:rsidRDefault="00755624" w:rsidP="00593C12">
      <w:pPr>
        <w:jc w:val="both"/>
        <w:rPr>
          <w:rFonts w:ascii="Arial" w:eastAsia="Calibri" w:hAnsi="Arial" w:cs="Arial"/>
          <w:color w:val="404040" w:themeColor="text1" w:themeTint="BF"/>
          <w:spacing w:val="-1"/>
          <w:sz w:val="22"/>
          <w:szCs w:val="22"/>
          <w:lang w:val="es-UY"/>
        </w:rPr>
      </w:pPr>
    </w:p>
    <w:p w14:paraId="368CC997" w14:textId="77777777" w:rsidR="00755624" w:rsidRDefault="00755624" w:rsidP="00755624">
      <w:pPr>
        <w:rPr>
          <w:rFonts w:ascii="Arial" w:eastAsia="Calibri" w:hAnsi="Arial" w:cs="Arial"/>
          <w:color w:val="404040" w:themeColor="text1" w:themeTint="BF"/>
          <w:spacing w:val="-1"/>
          <w:sz w:val="22"/>
          <w:szCs w:val="22"/>
          <w:lang w:val="es-UY"/>
        </w:rPr>
      </w:pPr>
      <w:r>
        <w:rPr>
          <w:rFonts w:ascii="Arial" w:eastAsia="Calibri" w:hAnsi="Arial" w:cs="Arial"/>
          <w:color w:val="404040" w:themeColor="text1" w:themeTint="BF"/>
          <w:spacing w:val="-1"/>
          <w:sz w:val="22"/>
          <w:szCs w:val="22"/>
          <w:lang w:val="es-UY"/>
        </w:rPr>
        <w:t>PRECIOS PORCION TERRESTRE POR PERSONA EN DOLARES:</w:t>
      </w:r>
    </w:p>
    <w:tbl>
      <w:tblPr>
        <w:tblStyle w:val="Tablaconcuadrcula"/>
        <w:tblW w:w="9322" w:type="dxa"/>
        <w:tblLayout w:type="fixed"/>
        <w:tblLook w:val="04A0" w:firstRow="1" w:lastRow="0" w:firstColumn="1" w:lastColumn="0" w:noHBand="0" w:noVBand="1"/>
      </w:tblPr>
      <w:tblGrid>
        <w:gridCol w:w="2244"/>
        <w:gridCol w:w="1266"/>
        <w:gridCol w:w="1057"/>
        <w:gridCol w:w="928"/>
        <w:gridCol w:w="928"/>
        <w:gridCol w:w="2899"/>
      </w:tblGrid>
      <w:tr w:rsidR="00755624" w:rsidRPr="00390C3E" w14:paraId="375933FD" w14:textId="77777777" w:rsidTr="00CC2D7F">
        <w:tc>
          <w:tcPr>
            <w:tcW w:w="2244" w:type="dxa"/>
          </w:tcPr>
          <w:p w14:paraId="521E8936" w14:textId="77777777" w:rsidR="00755624" w:rsidRPr="00390C3E" w:rsidRDefault="00755624" w:rsidP="00CC2D7F">
            <w:pPr>
              <w:rPr>
                <w:rFonts w:ascii="Arial" w:hAnsi="Arial" w:cs="Arial"/>
                <w:sz w:val="22"/>
                <w:szCs w:val="22"/>
              </w:rPr>
            </w:pPr>
            <w:r w:rsidRPr="00390C3E">
              <w:rPr>
                <w:rFonts w:ascii="Arial" w:hAnsi="Arial" w:cs="Arial"/>
                <w:sz w:val="22"/>
                <w:szCs w:val="22"/>
              </w:rPr>
              <w:t>Hotel</w:t>
            </w:r>
          </w:p>
        </w:tc>
        <w:tc>
          <w:tcPr>
            <w:tcW w:w="1266" w:type="dxa"/>
          </w:tcPr>
          <w:p w14:paraId="7882B0E9" w14:textId="035CDABB" w:rsidR="00755624" w:rsidRPr="00390C3E" w:rsidRDefault="00E4193F" w:rsidP="00CC2D7F">
            <w:pPr>
              <w:rPr>
                <w:rFonts w:ascii="Arial" w:hAnsi="Arial" w:cs="Arial"/>
                <w:sz w:val="22"/>
                <w:szCs w:val="22"/>
              </w:rPr>
            </w:pPr>
            <w:r w:rsidRPr="00390C3E">
              <w:rPr>
                <w:rFonts w:ascii="Arial" w:hAnsi="Arial" w:cs="Arial"/>
                <w:sz w:val="22"/>
                <w:szCs w:val="22"/>
              </w:rPr>
              <w:t>Categoría</w:t>
            </w:r>
          </w:p>
        </w:tc>
        <w:tc>
          <w:tcPr>
            <w:tcW w:w="1057" w:type="dxa"/>
          </w:tcPr>
          <w:p w14:paraId="48C9C1BF" w14:textId="77777777" w:rsidR="00755624" w:rsidRPr="00390C3E" w:rsidRDefault="00755624" w:rsidP="00CC2D7F">
            <w:pPr>
              <w:rPr>
                <w:rFonts w:ascii="Arial" w:hAnsi="Arial" w:cs="Arial"/>
                <w:sz w:val="22"/>
                <w:szCs w:val="22"/>
              </w:rPr>
            </w:pPr>
            <w:r w:rsidRPr="00390C3E">
              <w:rPr>
                <w:rFonts w:ascii="Arial" w:hAnsi="Arial" w:cs="Arial"/>
                <w:sz w:val="22"/>
                <w:szCs w:val="22"/>
              </w:rPr>
              <w:t>Sencilla</w:t>
            </w:r>
          </w:p>
        </w:tc>
        <w:tc>
          <w:tcPr>
            <w:tcW w:w="928" w:type="dxa"/>
          </w:tcPr>
          <w:p w14:paraId="7F1A93D3" w14:textId="77777777" w:rsidR="00755624" w:rsidRPr="00390C3E" w:rsidRDefault="00755624" w:rsidP="00CC2D7F">
            <w:pPr>
              <w:rPr>
                <w:rFonts w:ascii="Arial" w:hAnsi="Arial" w:cs="Arial"/>
                <w:sz w:val="22"/>
                <w:szCs w:val="22"/>
              </w:rPr>
            </w:pPr>
            <w:r w:rsidRPr="00390C3E">
              <w:rPr>
                <w:rFonts w:ascii="Arial" w:hAnsi="Arial" w:cs="Arial"/>
                <w:sz w:val="22"/>
                <w:szCs w:val="22"/>
              </w:rPr>
              <w:t>Doble</w:t>
            </w:r>
          </w:p>
        </w:tc>
        <w:tc>
          <w:tcPr>
            <w:tcW w:w="928" w:type="dxa"/>
          </w:tcPr>
          <w:p w14:paraId="39A604E2" w14:textId="77777777" w:rsidR="00755624" w:rsidRPr="00390C3E" w:rsidRDefault="00755624" w:rsidP="00CC2D7F">
            <w:pPr>
              <w:rPr>
                <w:rFonts w:ascii="Arial" w:hAnsi="Arial" w:cs="Arial"/>
                <w:sz w:val="22"/>
                <w:szCs w:val="22"/>
              </w:rPr>
            </w:pPr>
            <w:r w:rsidRPr="00390C3E">
              <w:rPr>
                <w:rFonts w:ascii="Arial" w:hAnsi="Arial" w:cs="Arial"/>
                <w:sz w:val="22"/>
                <w:szCs w:val="22"/>
              </w:rPr>
              <w:t>Triple</w:t>
            </w:r>
          </w:p>
        </w:tc>
        <w:tc>
          <w:tcPr>
            <w:tcW w:w="2899" w:type="dxa"/>
          </w:tcPr>
          <w:p w14:paraId="31161610" w14:textId="77777777" w:rsidR="00755624" w:rsidRPr="00390C3E" w:rsidRDefault="00755624" w:rsidP="00CC2D7F">
            <w:pPr>
              <w:rPr>
                <w:rFonts w:ascii="Arial" w:hAnsi="Arial" w:cs="Arial"/>
                <w:sz w:val="22"/>
                <w:szCs w:val="22"/>
              </w:rPr>
            </w:pPr>
            <w:r w:rsidRPr="00390C3E">
              <w:rPr>
                <w:rFonts w:ascii="Arial" w:hAnsi="Arial" w:cs="Arial"/>
                <w:sz w:val="22"/>
                <w:szCs w:val="22"/>
              </w:rPr>
              <w:t>Vigencia</w:t>
            </w:r>
          </w:p>
        </w:tc>
      </w:tr>
      <w:tr w:rsidR="00755624" w:rsidRPr="00390C3E" w14:paraId="2DE2A207" w14:textId="77777777" w:rsidTr="00CC2D7F">
        <w:tc>
          <w:tcPr>
            <w:tcW w:w="2244" w:type="dxa"/>
          </w:tcPr>
          <w:p w14:paraId="742C3205" w14:textId="602EA503" w:rsidR="00755624" w:rsidRPr="00390C3E" w:rsidRDefault="00755624" w:rsidP="00CC2D7F">
            <w:pPr>
              <w:rPr>
                <w:rFonts w:ascii="Arial" w:hAnsi="Arial" w:cs="Arial"/>
                <w:sz w:val="22"/>
                <w:szCs w:val="22"/>
              </w:rPr>
            </w:pPr>
            <w:r>
              <w:rPr>
                <w:rFonts w:ascii="Arial" w:hAnsi="Arial" w:cs="Arial"/>
                <w:sz w:val="22"/>
                <w:szCs w:val="22"/>
              </w:rPr>
              <w:t>Europa</w:t>
            </w:r>
            <w:r w:rsidR="00B2482C">
              <w:rPr>
                <w:rFonts w:ascii="Arial" w:hAnsi="Arial" w:cs="Arial"/>
                <w:sz w:val="22"/>
                <w:szCs w:val="22"/>
              </w:rPr>
              <w:t>/ Oxford</w:t>
            </w:r>
          </w:p>
        </w:tc>
        <w:tc>
          <w:tcPr>
            <w:tcW w:w="1266" w:type="dxa"/>
          </w:tcPr>
          <w:p w14:paraId="5E87E419" w14:textId="77777777" w:rsidR="00755624" w:rsidRPr="00390C3E" w:rsidRDefault="00755624" w:rsidP="005F5A05">
            <w:pPr>
              <w:jc w:val="center"/>
              <w:rPr>
                <w:rFonts w:ascii="Arial" w:hAnsi="Arial" w:cs="Arial"/>
                <w:sz w:val="22"/>
                <w:szCs w:val="22"/>
              </w:rPr>
            </w:pPr>
            <w:r>
              <w:rPr>
                <w:rFonts w:ascii="Arial" w:hAnsi="Arial" w:cs="Arial"/>
                <w:sz w:val="22"/>
                <w:szCs w:val="22"/>
              </w:rPr>
              <w:t>3*</w:t>
            </w:r>
          </w:p>
        </w:tc>
        <w:tc>
          <w:tcPr>
            <w:tcW w:w="1057" w:type="dxa"/>
          </w:tcPr>
          <w:p w14:paraId="1E467DB5" w14:textId="11FCCCAF" w:rsidR="00E4193F" w:rsidRPr="00390C3E" w:rsidRDefault="00B2482C" w:rsidP="00CC2D7F">
            <w:pPr>
              <w:jc w:val="center"/>
              <w:rPr>
                <w:rFonts w:ascii="Arial" w:hAnsi="Arial" w:cs="Arial"/>
                <w:sz w:val="22"/>
                <w:szCs w:val="22"/>
              </w:rPr>
            </w:pPr>
            <w:r>
              <w:rPr>
                <w:rFonts w:ascii="Arial" w:hAnsi="Arial" w:cs="Arial"/>
                <w:sz w:val="22"/>
                <w:szCs w:val="22"/>
              </w:rPr>
              <w:t>924</w:t>
            </w:r>
          </w:p>
        </w:tc>
        <w:tc>
          <w:tcPr>
            <w:tcW w:w="928" w:type="dxa"/>
          </w:tcPr>
          <w:p w14:paraId="11514E71" w14:textId="3E76CF0D" w:rsidR="00E4193F" w:rsidRPr="00390C3E" w:rsidRDefault="00B2482C" w:rsidP="00CC2D7F">
            <w:pPr>
              <w:jc w:val="center"/>
              <w:rPr>
                <w:rFonts w:ascii="Arial" w:hAnsi="Arial" w:cs="Arial"/>
                <w:sz w:val="22"/>
                <w:szCs w:val="22"/>
              </w:rPr>
            </w:pPr>
            <w:r>
              <w:rPr>
                <w:rFonts w:ascii="Arial" w:hAnsi="Arial" w:cs="Arial"/>
                <w:sz w:val="22"/>
                <w:szCs w:val="22"/>
              </w:rPr>
              <w:t>711</w:t>
            </w:r>
          </w:p>
        </w:tc>
        <w:tc>
          <w:tcPr>
            <w:tcW w:w="928" w:type="dxa"/>
          </w:tcPr>
          <w:p w14:paraId="773AF5AD" w14:textId="0E902DCD" w:rsidR="00E4193F" w:rsidRPr="00390C3E" w:rsidRDefault="00B2482C" w:rsidP="00CC2D7F">
            <w:pPr>
              <w:jc w:val="center"/>
              <w:rPr>
                <w:rFonts w:ascii="Arial" w:hAnsi="Arial" w:cs="Arial"/>
                <w:sz w:val="22"/>
                <w:szCs w:val="22"/>
              </w:rPr>
            </w:pPr>
            <w:r>
              <w:rPr>
                <w:rFonts w:ascii="Arial" w:hAnsi="Arial" w:cs="Arial"/>
                <w:sz w:val="22"/>
                <w:szCs w:val="22"/>
              </w:rPr>
              <w:t>731</w:t>
            </w:r>
          </w:p>
        </w:tc>
        <w:tc>
          <w:tcPr>
            <w:tcW w:w="2899" w:type="dxa"/>
          </w:tcPr>
          <w:p w14:paraId="2BEFE9A1" w14:textId="19B9CD49" w:rsidR="00E4193F" w:rsidRPr="00390C3E" w:rsidRDefault="00B2482C" w:rsidP="00CC2D7F">
            <w:pPr>
              <w:rPr>
                <w:rFonts w:ascii="Arial" w:hAnsi="Arial" w:cs="Arial"/>
                <w:sz w:val="22"/>
                <w:szCs w:val="22"/>
              </w:rPr>
            </w:pPr>
            <w:r>
              <w:rPr>
                <w:rFonts w:ascii="Arial" w:hAnsi="Arial" w:cs="Arial"/>
                <w:sz w:val="22"/>
                <w:szCs w:val="22"/>
              </w:rPr>
              <w:t>01/03/2025 a 30/11/2025</w:t>
            </w:r>
          </w:p>
        </w:tc>
      </w:tr>
      <w:tr w:rsidR="00755624" w:rsidRPr="00390C3E" w14:paraId="42AB1490" w14:textId="77777777" w:rsidTr="00CC2D7F">
        <w:tc>
          <w:tcPr>
            <w:tcW w:w="2244" w:type="dxa"/>
          </w:tcPr>
          <w:p w14:paraId="1C7CA728" w14:textId="0805343A" w:rsidR="00755624" w:rsidRDefault="00C84C50" w:rsidP="00CC2D7F">
            <w:pPr>
              <w:rPr>
                <w:rFonts w:ascii="Arial" w:hAnsi="Arial" w:cs="Arial"/>
                <w:sz w:val="22"/>
                <w:szCs w:val="22"/>
              </w:rPr>
            </w:pPr>
            <w:proofErr w:type="spellStart"/>
            <w:r>
              <w:rPr>
                <w:rFonts w:ascii="Arial" w:hAnsi="Arial" w:cs="Arial"/>
                <w:sz w:val="22"/>
                <w:szCs w:val="22"/>
              </w:rPr>
              <w:t>Regency</w:t>
            </w:r>
            <w:proofErr w:type="spellEnd"/>
            <w:r>
              <w:rPr>
                <w:rFonts w:ascii="Arial" w:hAnsi="Arial" w:cs="Arial"/>
                <w:sz w:val="22"/>
                <w:szCs w:val="22"/>
              </w:rPr>
              <w:t xml:space="preserve"> o After</w:t>
            </w:r>
          </w:p>
        </w:tc>
        <w:tc>
          <w:tcPr>
            <w:tcW w:w="1266" w:type="dxa"/>
          </w:tcPr>
          <w:p w14:paraId="752568FE" w14:textId="3083D61E" w:rsidR="00755624" w:rsidRDefault="00C84C50" w:rsidP="005F5A05">
            <w:pPr>
              <w:jc w:val="center"/>
              <w:rPr>
                <w:rFonts w:ascii="Arial" w:hAnsi="Arial" w:cs="Arial"/>
                <w:sz w:val="22"/>
                <w:szCs w:val="22"/>
              </w:rPr>
            </w:pPr>
            <w:r>
              <w:rPr>
                <w:rFonts w:ascii="Arial" w:hAnsi="Arial" w:cs="Arial"/>
                <w:sz w:val="22"/>
                <w:szCs w:val="22"/>
              </w:rPr>
              <w:t>4*</w:t>
            </w:r>
          </w:p>
        </w:tc>
        <w:tc>
          <w:tcPr>
            <w:tcW w:w="1057" w:type="dxa"/>
          </w:tcPr>
          <w:p w14:paraId="01F75998" w14:textId="77777777" w:rsidR="005356AB" w:rsidRDefault="00B2482C" w:rsidP="00CC2D7F">
            <w:pPr>
              <w:jc w:val="center"/>
              <w:rPr>
                <w:rFonts w:ascii="Arial" w:hAnsi="Arial" w:cs="Arial"/>
                <w:sz w:val="22"/>
                <w:szCs w:val="22"/>
              </w:rPr>
            </w:pPr>
            <w:r>
              <w:rPr>
                <w:rFonts w:ascii="Arial" w:hAnsi="Arial" w:cs="Arial"/>
                <w:sz w:val="22"/>
                <w:szCs w:val="22"/>
              </w:rPr>
              <w:t>1224</w:t>
            </w:r>
          </w:p>
          <w:p w14:paraId="3E06CE77" w14:textId="77777777" w:rsidR="00B2482C" w:rsidRDefault="00B2482C" w:rsidP="00CC2D7F">
            <w:pPr>
              <w:jc w:val="center"/>
              <w:rPr>
                <w:rFonts w:ascii="Arial" w:hAnsi="Arial" w:cs="Arial"/>
                <w:sz w:val="22"/>
                <w:szCs w:val="22"/>
              </w:rPr>
            </w:pPr>
            <w:r>
              <w:rPr>
                <w:rFonts w:ascii="Arial" w:hAnsi="Arial" w:cs="Arial"/>
                <w:sz w:val="22"/>
                <w:szCs w:val="22"/>
              </w:rPr>
              <w:t>1177</w:t>
            </w:r>
          </w:p>
          <w:p w14:paraId="5CC14B70" w14:textId="77777777" w:rsidR="00B3259B" w:rsidRDefault="00B3259B" w:rsidP="00CC2D7F">
            <w:pPr>
              <w:jc w:val="center"/>
              <w:rPr>
                <w:rFonts w:ascii="Arial" w:hAnsi="Arial" w:cs="Arial"/>
                <w:sz w:val="22"/>
                <w:szCs w:val="22"/>
              </w:rPr>
            </w:pPr>
            <w:r>
              <w:rPr>
                <w:rFonts w:ascii="Arial" w:hAnsi="Arial" w:cs="Arial"/>
                <w:sz w:val="22"/>
                <w:szCs w:val="22"/>
              </w:rPr>
              <w:t>1224</w:t>
            </w:r>
          </w:p>
          <w:p w14:paraId="40553C1A" w14:textId="4027A46B" w:rsidR="00B3259B" w:rsidRDefault="00B3259B" w:rsidP="00CC2D7F">
            <w:pPr>
              <w:jc w:val="center"/>
              <w:rPr>
                <w:rFonts w:ascii="Arial" w:hAnsi="Arial" w:cs="Arial"/>
                <w:sz w:val="22"/>
                <w:szCs w:val="22"/>
              </w:rPr>
            </w:pPr>
            <w:r>
              <w:rPr>
                <w:rFonts w:ascii="Arial" w:hAnsi="Arial" w:cs="Arial"/>
                <w:sz w:val="22"/>
                <w:szCs w:val="22"/>
              </w:rPr>
              <w:t>1317</w:t>
            </w:r>
          </w:p>
        </w:tc>
        <w:tc>
          <w:tcPr>
            <w:tcW w:w="928" w:type="dxa"/>
          </w:tcPr>
          <w:p w14:paraId="0AA62246" w14:textId="77777777" w:rsidR="005356AB" w:rsidRDefault="00B2482C" w:rsidP="00CC2D7F">
            <w:pPr>
              <w:jc w:val="center"/>
              <w:rPr>
                <w:rFonts w:ascii="Arial" w:hAnsi="Arial" w:cs="Arial"/>
                <w:sz w:val="22"/>
                <w:szCs w:val="22"/>
              </w:rPr>
            </w:pPr>
            <w:r>
              <w:rPr>
                <w:rFonts w:ascii="Arial" w:hAnsi="Arial" w:cs="Arial"/>
                <w:sz w:val="22"/>
                <w:szCs w:val="22"/>
              </w:rPr>
              <w:t>857</w:t>
            </w:r>
          </w:p>
          <w:p w14:paraId="0F196B8E" w14:textId="77777777" w:rsidR="00B2482C" w:rsidRDefault="00B2482C" w:rsidP="00CC2D7F">
            <w:pPr>
              <w:jc w:val="center"/>
              <w:rPr>
                <w:rFonts w:ascii="Arial" w:hAnsi="Arial" w:cs="Arial"/>
                <w:sz w:val="22"/>
                <w:szCs w:val="22"/>
              </w:rPr>
            </w:pPr>
            <w:r>
              <w:rPr>
                <w:rFonts w:ascii="Arial" w:hAnsi="Arial" w:cs="Arial"/>
                <w:sz w:val="22"/>
                <w:szCs w:val="22"/>
              </w:rPr>
              <w:t>837</w:t>
            </w:r>
          </w:p>
          <w:p w14:paraId="3AD69347" w14:textId="77777777" w:rsidR="00B3259B" w:rsidRDefault="00B3259B" w:rsidP="00CC2D7F">
            <w:pPr>
              <w:jc w:val="center"/>
              <w:rPr>
                <w:rFonts w:ascii="Arial" w:hAnsi="Arial" w:cs="Arial"/>
                <w:sz w:val="22"/>
                <w:szCs w:val="22"/>
              </w:rPr>
            </w:pPr>
            <w:r>
              <w:rPr>
                <w:rFonts w:ascii="Arial" w:hAnsi="Arial" w:cs="Arial"/>
                <w:sz w:val="22"/>
                <w:szCs w:val="22"/>
              </w:rPr>
              <w:t>857</w:t>
            </w:r>
          </w:p>
          <w:p w14:paraId="1E947A27" w14:textId="35C3A327" w:rsidR="00B3259B" w:rsidRDefault="00B3259B" w:rsidP="00CC2D7F">
            <w:pPr>
              <w:jc w:val="center"/>
              <w:rPr>
                <w:rFonts w:ascii="Arial" w:hAnsi="Arial" w:cs="Arial"/>
                <w:sz w:val="22"/>
                <w:szCs w:val="22"/>
              </w:rPr>
            </w:pPr>
            <w:r>
              <w:rPr>
                <w:rFonts w:ascii="Arial" w:hAnsi="Arial" w:cs="Arial"/>
                <w:sz w:val="22"/>
                <w:szCs w:val="22"/>
              </w:rPr>
              <w:t>904</w:t>
            </w:r>
          </w:p>
        </w:tc>
        <w:tc>
          <w:tcPr>
            <w:tcW w:w="928" w:type="dxa"/>
          </w:tcPr>
          <w:p w14:paraId="191B4237" w14:textId="77777777" w:rsidR="005356AB" w:rsidRDefault="00B2482C" w:rsidP="00CC2D7F">
            <w:pPr>
              <w:jc w:val="center"/>
              <w:rPr>
                <w:rFonts w:ascii="Arial" w:hAnsi="Arial" w:cs="Arial"/>
                <w:sz w:val="22"/>
                <w:szCs w:val="22"/>
              </w:rPr>
            </w:pPr>
            <w:r>
              <w:rPr>
                <w:rFonts w:ascii="Arial" w:hAnsi="Arial" w:cs="Arial"/>
                <w:sz w:val="22"/>
                <w:szCs w:val="22"/>
              </w:rPr>
              <w:t>797</w:t>
            </w:r>
          </w:p>
          <w:p w14:paraId="77AD5807" w14:textId="77777777" w:rsidR="00B2482C" w:rsidRDefault="00B2482C" w:rsidP="00CC2D7F">
            <w:pPr>
              <w:jc w:val="center"/>
              <w:rPr>
                <w:rFonts w:ascii="Arial" w:hAnsi="Arial" w:cs="Arial"/>
                <w:sz w:val="22"/>
                <w:szCs w:val="22"/>
              </w:rPr>
            </w:pPr>
            <w:r>
              <w:rPr>
                <w:rFonts w:ascii="Arial" w:hAnsi="Arial" w:cs="Arial"/>
                <w:sz w:val="22"/>
                <w:szCs w:val="22"/>
              </w:rPr>
              <w:t>78</w:t>
            </w:r>
            <w:r w:rsidR="00B3259B">
              <w:rPr>
                <w:rFonts w:ascii="Arial" w:hAnsi="Arial" w:cs="Arial"/>
                <w:sz w:val="22"/>
                <w:szCs w:val="22"/>
              </w:rPr>
              <w:t>4</w:t>
            </w:r>
          </w:p>
          <w:p w14:paraId="54F42170" w14:textId="77777777" w:rsidR="00B3259B" w:rsidRDefault="00B3259B" w:rsidP="00CC2D7F">
            <w:pPr>
              <w:jc w:val="center"/>
              <w:rPr>
                <w:rFonts w:ascii="Arial" w:hAnsi="Arial" w:cs="Arial"/>
                <w:sz w:val="22"/>
                <w:szCs w:val="22"/>
              </w:rPr>
            </w:pPr>
            <w:r>
              <w:rPr>
                <w:rFonts w:ascii="Arial" w:hAnsi="Arial" w:cs="Arial"/>
                <w:sz w:val="22"/>
                <w:szCs w:val="22"/>
              </w:rPr>
              <w:t>797</w:t>
            </w:r>
          </w:p>
          <w:p w14:paraId="5C4E84E4" w14:textId="200DDF4E" w:rsidR="00B3259B" w:rsidRDefault="00B3259B" w:rsidP="00CC2D7F">
            <w:pPr>
              <w:jc w:val="center"/>
              <w:rPr>
                <w:rFonts w:ascii="Arial" w:hAnsi="Arial" w:cs="Arial"/>
                <w:sz w:val="22"/>
                <w:szCs w:val="22"/>
              </w:rPr>
            </w:pPr>
            <w:r>
              <w:rPr>
                <w:rFonts w:ascii="Arial" w:hAnsi="Arial" w:cs="Arial"/>
                <w:sz w:val="22"/>
                <w:szCs w:val="22"/>
              </w:rPr>
              <w:t>837</w:t>
            </w:r>
          </w:p>
        </w:tc>
        <w:tc>
          <w:tcPr>
            <w:tcW w:w="2899" w:type="dxa"/>
          </w:tcPr>
          <w:p w14:paraId="0AC436C4" w14:textId="77777777" w:rsidR="005356AB" w:rsidRDefault="00B2482C" w:rsidP="00CC2D7F">
            <w:pPr>
              <w:rPr>
                <w:rFonts w:ascii="Arial" w:hAnsi="Arial" w:cs="Arial"/>
                <w:sz w:val="22"/>
                <w:szCs w:val="22"/>
              </w:rPr>
            </w:pPr>
            <w:r>
              <w:rPr>
                <w:rFonts w:ascii="Arial" w:hAnsi="Arial" w:cs="Arial"/>
                <w:sz w:val="22"/>
                <w:szCs w:val="22"/>
              </w:rPr>
              <w:t>04/03/2025 a 30/03/2025</w:t>
            </w:r>
          </w:p>
          <w:p w14:paraId="6FF65942" w14:textId="77777777" w:rsidR="00B2482C" w:rsidRDefault="00B2482C" w:rsidP="00CC2D7F">
            <w:pPr>
              <w:rPr>
                <w:rFonts w:ascii="Arial" w:hAnsi="Arial" w:cs="Arial"/>
                <w:sz w:val="22"/>
                <w:szCs w:val="22"/>
              </w:rPr>
            </w:pPr>
            <w:r>
              <w:rPr>
                <w:rFonts w:ascii="Arial" w:hAnsi="Arial" w:cs="Arial"/>
                <w:sz w:val="22"/>
                <w:szCs w:val="22"/>
              </w:rPr>
              <w:t>01/04/2025 a 30/08/2025</w:t>
            </w:r>
          </w:p>
          <w:p w14:paraId="5D99D034" w14:textId="77777777" w:rsidR="00B3259B" w:rsidRDefault="00B3259B" w:rsidP="00CC2D7F">
            <w:pPr>
              <w:rPr>
                <w:rFonts w:ascii="Arial" w:hAnsi="Arial" w:cs="Arial"/>
                <w:sz w:val="22"/>
                <w:szCs w:val="22"/>
              </w:rPr>
            </w:pPr>
            <w:r>
              <w:rPr>
                <w:rFonts w:ascii="Arial" w:hAnsi="Arial" w:cs="Arial"/>
                <w:sz w:val="22"/>
                <w:szCs w:val="22"/>
              </w:rPr>
              <w:t>01/09/2025 a 31/10/2025</w:t>
            </w:r>
          </w:p>
          <w:p w14:paraId="64EF12A4" w14:textId="27C1B5B7" w:rsidR="00B3259B" w:rsidRDefault="00B3259B" w:rsidP="00CC2D7F">
            <w:pPr>
              <w:rPr>
                <w:rFonts w:ascii="Arial" w:hAnsi="Arial" w:cs="Arial"/>
                <w:sz w:val="22"/>
                <w:szCs w:val="22"/>
              </w:rPr>
            </w:pPr>
            <w:r>
              <w:rPr>
                <w:rFonts w:ascii="Arial" w:hAnsi="Arial" w:cs="Arial"/>
                <w:sz w:val="22"/>
                <w:szCs w:val="22"/>
              </w:rPr>
              <w:t>01/11/2025 a 30/11/2025</w:t>
            </w:r>
          </w:p>
        </w:tc>
      </w:tr>
      <w:tr w:rsidR="00B3259B" w:rsidRPr="00390C3E" w14:paraId="68FF1010" w14:textId="77777777" w:rsidTr="00CC2D7F">
        <w:tc>
          <w:tcPr>
            <w:tcW w:w="2244" w:type="dxa"/>
          </w:tcPr>
          <w:p w14:paraId="3840C33C" w14:textId="4D64E65A" w:rsidR="00B3259B" w:rsidRDefault="00B3259B" w:rsidP="00B3259B">
            <w:pPr>
              <w:rPr>
                <w:rFonts w:ascii="Arial" w:hAnsi="Arial" w:cs="Arial"/>
                <w:sz w:val="22"/>
                <w:szCs w:val="22"/>
              </w:rPr>
            </w:pPr>
            <w:proofErr w:type="spellStart"/>
            <w:r>
              <w:rPr>
                <w:rFonts w:ascii="Arial" w:hAnsi="Arial" w:cs="Arial"/>
                <w:sz w:val="22"/>
                <w:szCs w:val="22"/>
              </w:rPr>
              <w:t>Dazzler</w:t>
            </w:r>
            <w:proofErr w:type="spellEnd"/>
            <w:r>
              <w:rPr>
                <w:rFonts w:ascii="Arial" w:hAnsi="Arial" w:cs="Arial"/>
                <w:sz w:val="22"/>
                <w:szCs w:val="22"/>
              </w:rPr>
              <w:t xml:space="preserve"> Montevideo</w:t>
            </w:r>
          </w:p>
        </w:tc>
        <w:tc>
          <w:tcPr>
            <w:tcW w:w="1266" w:type="dxa"/>
          </w:tcPr>
          <w:p w14:paraId="278EB65B" w14:textId="515A119C" w:rsidR="00B3259B" w:rsidRDefault="00B3259B" w:rsidP="00B3259B">
            <w:pPr>
              <w:jc w:val="center"/>
              <w:rPr>
                <w:rFonts w:ascii="Arial" w:hAnsi="Arial" w:cs="Arial"/>
                <w:sz w:val="22"/>
                <w:szCs w:val="22"/>
              </w:rPr>
            </w:pPr>
            <w:r>
              <w:rPr>
                <w:rFonts w:ascii="Arial" w:hAnsi="Arial" w:cs="Arial"/>
                <w:sz w:val="22"/>
                <w:szCs w:val="22"/>
              </w:rPr>
              <w:t>4*</w:t>
            </w:r>
          </w:p>
        </w:tc>
        <w:tc>
          <w:tcPr>
            <w:tcW w:w="1057" w:type="dxa"/>
          </w:tcPr>
          <w:p w14:paraId="14BB9C98" w14:textId="548F1C49" w:rsidR="00B3259B" w:rsidRDefault="00B3259B" w:rsidP="00B3259B">
            <w:pPr>
              <w:jc w:val="center"/>
              <w:rPr>
                <w:rFonts w:ascii="Arial" w:hAnsi="Arial" w:cs="Arial"/>
                <w:sz w:val="22"/>
                <w:szCs w:val="22"/>
              </w:rPr>
            </w:pPr>
            <w:r>
              <w:rPr>
                <w:rFonts w:ascii="Arial" w:hAnsi="Arial" w:cs="Arial"/>
                <w:sz w:val="22"/>
                <w:szCs w:val="22"/>
              </w:rPr>
              <w:t>1171</w:t>
            </w:r>
          </w:p>
        </w:tc>
        <w:tc>
          <w:tcPr>
            <w:tcW w:w="928" w:type="dxa"/>
          </w:tcPr>
          <w:p w14:paraId="6CAB1DC7" w14:textId="16D148DC" w:rsidR="00B3259B" w:rsidRDefault="00B3259B" w:rsidP="00B3259B">
            <w:pPr>
              <w:jc w:val="center"/>
              <w:rPr>
                <w:rFonts w:ascii="Arial" w:hAnsi="Arial" w:cs="Arial"/>
                <w:sz w:val="22"/>
                <w:szCs w:val="22"/>
              </w:rPr>
            </w:pPr>
            <w:r>
              <w:rPr>
                <w:rFonts w:ascii="Arial" w:hAnsi="Arial" w:cs="Arial"/>
                <w:sz w:val="22"/>
                <w:szCs w:val="22"/>
              </w:rPr>
              <w:t>857</w:t>
            </w:r>
          </w:p>
        </w:tc>
        <w:tc>
          <w:tcPr>
            <w:tcW w:w="928" w:type="dxa"/>
          </w:tcPr>
          <w:p w14:paraId="1AB495E4" w14:textId="5FDB69BF" w:rsidR="00B3259B" w:rsidRDefault="00B3259B" w:rsidP="00B3259B">
            <w:pPr>
              <w:jc w:val="center"/>
              <w:rPr>
                <w:rFonts w:ascii="Arial" w:hAnsi="Arial" w:cs="Arial"/>
                <w:sz w:val="22"/>
                <w:szCs w:val="22"/>
              </w:rPr>
            </w:pPr>
            <w:r>
              <w:rPr>
                <w:rFonts w:ascii="Arial" w:hAnsi="Arial" w:cs="Arial"/>
                <w:sz w:val="22"/>
                <w:szCs w:val="22"/>
              </w:rPr>
              <w:t>791</w:t>
            </w:r>
          </w:p>
        </w:tc>
        <w:tc>
          <w:tcPr>
            <w:tcW w:w="2899" w:type="dxa"/>
          </w:tcPr>
          <w:p w14:paraId="680D8047" w14:textId="7F408618" w:rsidR="00B3259B" w:rsidRDefault="00B3259B" w:rsidP="00B3259B">
            <w:pPr>
              <w:rPr>
                <w:rFonts w:ascii="Arial" w:hAnsi="Arial" w:cs="Arial"/>
                <w:sz w:val="22"/>
                <w:szCs w:val="22"/>
              </w:rPr>
            </w:pPr>
            <w:r>
              <w:rPr>
                <w:rFonts w:ascii="Arial" w:hAnsi="Arial" w:cs="Arial"/>
                <w:sz w:val="22"/>
                <w:szCs w:val="22"/>
              </w:rPr>
              <w:t>01/03/2025 a 30/11/2025</w:t>
            </w:r>
          </w:p>
        </w:tc>
      </w:tr>
      <w:tr w:rsidR="00B3259B" w:rsidRPr="00390C3E" w14:paraId="27E34F9C" w14:textId="77777777" w:rsidTr="00CC2D7F">
        <w:tc>
          <w:tcPr>
            <w:tcW w:w="2244" w:type="dxa"/>
          </w:tcPr>
          <w:p w14:paraId="377BF472" w14:textId="1B68523F" w:rsidR="00B3259B" w:rsidRDefault="00B3259B" w:rsidP="00B3259B">
            <w:pPr>
              <w:rPr>
                <w:rFonts w:ascii="Arial" w:hAnsi="Arial" w:cs="Arial"/>
                <w:sz w:val="22"/>
                <w:szCs w:val="22"/>
              </w:rPr>
            </w:pPr>
            <w:proofErr w:type="spellStart"/>
            <w:r>
              <w:rPr>
                <w:rFonts w:ascii="Arial" w:hAnsi="Arial" w:cs="Arial"/>
                <w:sz w:val="22"/>
                <w:szCs w:val="22"/>
              </w:rPr>
              <w:t>Sofitel</w:t>
            </w:r>
            <w:proofErr w:type="spellEnd"/>
          </w:p>
        </w:tc>
        <w:tc>
          <w:tcPr>
            <w:tcW w:w="1266" w:type="dxa"/>
          </w:tcPr>
          <w:p w14:paraId="295D97AD" w14:textId="73C47666" w:rsidR="00B3259B" w:rsidRDefault="00B3259B" w:rsidP="00B3259B">
            <w:pPr>
              <w:jc w:val="center"/>
              <w:rPr>
                <w:rFonts w:ascii="Arial" w:hAnsi="Arial" w:cs="Arial"/>
                <w:sz w:val="22"/>
                <w:szCs w:val="22"/>
              </w:rPr>
            </w:pPr>
            <w:r>
              <w:rPr>
                <w:rFonts w:ascii="Arial" w:hAnsi="Arial" w:cs="Arial"/>
                <w:sz w:val="22"/>
                <w:szCs w:val="22"/>
              </w:rPr>
              <w:t>5*</w:t>
            </w:r>
          </w:p>
        </w:tc>
        <w:tc>
          <w:tcPr>
            <w:tcW w:w="1057" w:type="dxa"/>
          </w:tcPr>
          <w:p w14:paraId="6F9D6388" w14:textId="77777777" w:rsidR="00B3259B" w:rsidRDefault="00B3259B" w:rsidP="00B3259B">
            <w:pPr>
              <w:jc w:val="center"/>
              <w:rPr>
                <w:rFonts w:ascii="Arial" w:hAnsi="Arial" w:cs="Arial"/>
                <w:sz w:val="22"/>
                <w:szCs w:val="22"/>
              </w:rPr>
            </w:pPr>
            <w:r>
              <w:rPr>
                <w:rFonts w:ascii="Arial" w:hAnsi="Arial" w:cs="Arial"/>
                <w:sz w:val="22"/>
                <w:szCs w:val="22"/>
              </w:rPr>
              <w:t>1884</w:t>
            </w:r>
          </w:p>
          <w:p w14:paraId="2948748A" w14:textId="77777777" w:rsidR="00B3259B" w:rsidRDefault="00B3259B" w:rsidP="00B3259B">
            <w:pPr>
              <w:jc w:val="center"/>
              <w:rPr>
                <w:rFonts w:ascii="Arial" w:hAnsi="Arial" w:cs="Arial"/>
                <w:sz w:val="22"/>
                <w:szCs w:val="22"/>
              </w:rPr>
            </w:pPr>
            <w:r>
              <w:rPr>
                <w:rFonts w:ascii="Arial" w:hAnsi="Arial" w:cs="Arial"/>
                <w:sz w:val="22"/>
                <w:szCs w:val="22"/>
              </w:rPr>
              <w:t>1744</w:t>
            </w:r>
          </w:p>
          <w:p w14:paraId="06908EA9" w14:textId="10C67E3B" w:rsidR="00FF7636" w:rsidRDefault="00FF7636" w:rsidP="00B3259B">
            <w:pPr>
              <w:jc w:val="center"/>
              <w:rPr>
                <w:rFonts w:ascii="Arial" w:hAnsi="Arial" w:cs="Arial"/>
                <w:sz w:val="22"/>
                <w:szCs w:val="22"/>
              </w:rPr>
            </w:pPr>
            <w:r>
              <w:rPr>
                <w:rFonts w:ascii="Arial" w:hAnsi="Arial" w:cs="Arial"/>
                <w:sz w:val="22"/>
                <w:szCs w:val="22"/>
              </w:rPr>
              <w:t>1884</w:t>
            </w:r>
          </w:p>
        </w:tc>
        <w:tc>
          <w:tcPr>
            <w:tcW w:w="928" w:type="dxa"/>
          </w:tcPr>
          <w:p w14:paraId="449DE8C0" w14:textId="77777777" w:rsidR="00B3259B" w:rsidRDefault="00B3259B" w:rsidP="00B3259B">
            <w:pPr>
              <w:jc w:val="center"/>
              <w:rPr>
                <w:rFonts w:ascii="Arial" w:hAnsi="Arial" w:cs="Arial"/>
                <w:sz w:val="22"/>
                <w:szCs w:val="22"/>
              </w:rPr>
            </w:pPr>
            <w:r>
              <w:rPr>
                <w:rFonts w:ascii="Arial" w:hAnsi="Arial" w:cs="Arial"/>
                <w:sz w:val="22"/>
                <w:szCs w:val="22"/>
              </w:rPr>
              <w:t>1191</w:t>
            </w:r>
          </w:p>
          <w:p w14:paraId="5FDECF7A" w14:textId="77777777" w:rsidR="00B3259B" w:rsidRDefault="00B3259B" w:rsidP="00B3259B">
            <w:pPr>
              <w:jc w:val="center"/>
              <w:rPr>
                <w:rFonts w:ascii="Arial" w:hAnsi="Arial" w:cs="Arial"/>
                <w:sz w:val="22"/>
                <w:szCs w:val="22"/>
              </w:rPr>
            </w:pPr>
            <w:r>
              <w:rPr>
                <w:rFonts w:ascii="Arial" w:hAnsi="Arial" w:cs="Arial"/>
                <w:sz w:val="22"/>
                <w:szCs w:val="22"/>
              </w:rPr>
              <w:t>1117</w:t>
            </w:r>
          </w:p>
          <w:p w14:paraId="72BD8F75" w14:textId="468557DA" w:rsidR="00FF7636" w:rsidRDefault="00FF7636" w:rsidP="00B3259B">
            <w:pPr>
              <w:jc w:val="center"/>
              <w:rPr>
                <w:rFonts w:ascii="Arial" w:hAnsi="Arial" w:cs="Arial"/>
                <w:sz w:val="22"/>
                <w:szCs w:val="22"/>
              </w:rPr>
            </w:pPr>
            <w:r>
              <w:rPr>
                <w:rFonts w:ascii="Arial" w:hAnsi="Arial" w:cs="Arial"/>
                <w:sz w:val="22"/>
                <w:szCs w:val="22"/>
              </w:rPr>
              <w:t>1191</w:t>
            </w:r>
          </w:p>
        </w:tc>
        <w:tc>
          <w:tcPr>
            <w:tcW w:w="928" w:type="dxa"/>
          </w:tcPr>
          <w:p w14:paraId="034E1E70" w14:textId="77777777" w:rsidR="00B3259B" w:rsidRDefault="00B3259B" w:rsidP="00B3259B">
            <w:pPr>
              <w:jc w:val="center"/>
              <w:rPr>
                <w:rFonts w:ascii="Arial" w:hAnsi="Arial" w:cs="Arial"/>
                <w:sz w:val="22"/>
                <w:szCs w:val="22"/>
              </w:rPr>
            </w:pPr>
            <w:r>
              <w:rPr>
                <w:rFonts w:ascii="Arial" w:hAnsi="Arial" w:cs="Arial"/>
                <w:sz w:val="22"/>
                <w:szCs w:val="22"/>
              </w:rPr>
              <w:t>N/A</w:t>
            </w:r>
          </w:p>
          <w:p w14:paraId="745055CD" w14:textId="77777777" w:rsidR="00FF7636" w:rsidRDefault="00B3259B" w:rsidP="00B3259B">
            <w:pPr>
              <w:jc w:val="center"/>
              <w:rPr>
                <w:rFonts w:ascii="Arial" w:hAnsi="Arial" w:cs="Arial"/>
                <w:sz w:val="22"/>
                <w:szCs w:val="22"/>
              </w:rPr>
            </w:pPr>
            <w:r>
              <w:rPr>
                <w:rFonts w:ascii="Arial" w:hAnsi="Arial" w:cs="Arial"/>
                <w:sz w:val="22"/>
                <w:szCs w:val="22"/>
              </w:rPr>
              <w:t>N/A</w:t>
            </w:r>
          </w:p>
          <w:p w14:paraId="6D355FD5" w14:textId="493649EC" w:rsidR="00B3259B" w:rsidRDefault="00FF7636" w:rsidP="00B3259B">
            <w:pPr>
              <w:jc w:val="center"/>
              <w:rPr>
                <w:rFonts w:ascii="Arial" w:hAnsi="Arial" w:cs="Arial"/>
                <w:sz w:val="22"/>
                <w:szCs w:val="22"/>
              </w:rPr>
            </w:pPr>
            <w:r>
              <w:rPr>
                <w:rFonts w:ascii="Arial" w:hAnsi="Arial" w:cs="Arial"/>
                <w:sz w:val="22"/>
                <w:szCs w:val="22"/>
              </w:rPr>
              <w:t>N/A</w:t>
            </w:r>
            <w:r w:rsidR="00B3259B">
              <w:rPr>
                <w:rFonts w:ascii="Arial" w:hAnsi="Arial" w:cs="Arial"/>
                <w:sz w:val="22"/>
                <w:szCs w:val="22"/>
              </w:rPr>
              <w:t xml:space="preserve"> </w:t>
            </w:r>
          </w:p>
        </w:tc>
        <w:tc>
          <w:tcPr>
            <w:tcW w:w="2899" w:type="dxa"/>
          </w:tcPr>
          <w:p w14:paraId="48D95137" w14:textId="77777777" w:rsidR="00B3259B" w:rsidRDefault="00B3259B" w:rsidP="00B3259B">
            <w:pPr>
              <w:rPr>
                <w:rFonts w:ascii="Arial" w:hAnsi="Arial" w:cs="Arial"/>
                <w:sz w:val="22"/>
                <w:szCs w:val="22"/>
              </w:rPr>
            </w:pPr>
            <w:r>
              <w:rPr>
                <w:rFonts w:ascii="Arial" w:hAnsi="Arial" w:cs="Arial"/>
                <w:sz w:val="22"/>
                <w:szCs w:val="22"/>
              </w:rPr>
              <w:t>01/03/2025 a 30/04/2025</w:t>
            </w:r>
          </w:p>
          <w:p w14:paraId="284FBC5B" w14:textId="77777777" w:rsidR="00B3259B" w:rsidRDefault="00B3259B" w:rsidP="00B3259B">
            <w:pPr>
              <w:rPr>
                <w:rFonts w:ascii="Arial" w:hAnsi="Arial" w:cs="Arial"/>
                <w:sz w:val="22"/>
                <w:szCs w:val="22"/>
              </w:rPr>
            </w:pPr>
            <w:r>
              <w:rPr>
                <w:rFonts w:ascii="Arial" w:hAnsi="Arial" w:cs="Arial"/>
                <w:sz w:val="22"/>
                <w:szCs w:val="22"/>
              </w:rPr>
              <w:t>01/05/2025 a 30/</w:t>
            </w:r>
            <w:r w:rsidR="00FF7636">
              <w:rPr>
                <w:rFonts w:ascii="Arial" w:hAnsi="Arial" w:cs="Arial"/>
                <w:sz w:val="22"/>
                <w:szCs w:val="22"/>
              </w:rPr>
              <w:t>09</w:t>
            </w:r>
            <w:r>
              <w:rPr>
                <w:rFonts w:ascii="Arial" w:hAnsi="Arial" w:cs="Arial"/>
                <w:sz w:val="22"/>
                <w:szCs w:val="22"/>
              </w:rPr>
              <w:t>/2025</w:t>
            </w:r>
          </w:p>
          <w:p w14:paraId="33AA509C" w14:textId="7E6E096C" w:rsidR="00FF7636" w:rsidRDefault="00FF7636" w:rsidP="00B3259B">
            <w:pPr>
              <w:rPr>
                <w:rFonts w:ascii="Arial" w:hAnsi="Arial" w:cs="Arial"/>
                <w:sz w:val="22"/>
                <w:szCs w:val="22"/>
              </w:rPr>
            </w:pPr>
            <w:r>
              <w:rPr>
                <w:rFonts w:ascii="Arial" w:hAnsi="Arial" w:cs="Arial"/>
                <w:sz w:val="22"/>
                <w:szCs w:val="22"/>
              </w:rPr>
              <w:t>01/10/2025 a 30/11/2025</w:t>
            </w:r>
          </w:p>
        </w:tc>
      </w:tr>
      <w:tr w:rsidR="00B3259B" w:rsidRPr="00390C3E" w14:paraId="32BCF941" w14:textId="77777777" w:rsidTr="00CC2D7F">
        <w:tc>
          <w:tcPr>
            <w:tcW w:w="2244" w:type="dxa"/>
          </w:tcPr>
          <w:p w14:paraId="720FB921" w14:textId="77777777" w:rsidR="00B3259B" w:rsidRDefault="00B3259B" w:rsidP="00B3259B">
            <w:pPr>
              <w:rPr>
                <w:rFonts w:ascii="Arial" w:hAnsi="Arial" w:cs="Arial"/>
                <w:sz w:val="22"/>
                <w:szCs w:val="22"/>
              </w:rPr>
            </w:pPr>
            <w:r>
              <w:rPr>
                <w:rFonts w:ascii="Arial" w:hAnsi="Arial" w:cs="Arial"/>
                <w:sz w:val="22"/>
                <w:szCs w:val="22"/>
              </w:rPr>
              <w:t xml:space="preserve">Costanero </w:t>
            </w:r>
            <w:proofErr w:type="spellStart"/>
            <w:r>
              <w:rPr>
                <w:rFonts w:ascii="Arial" w:hAnsi="Arial" w:cs="Arial"/>
                <w:sz w:val="22"/>
                <w:szCs w:val="22"/>
              </w:rPr>
              <w:t>MGallery</w:t>
            </w:r>
            <w:proofErr w:type="spellEnd"/>
          </w:p>
          <w:p w14:paraId="45496195" w14:textId="1B588199" w:rsidR="00B3259B" w:rsidRDefault="00B3259B" w:rsidP="00B3259B">
            <w:pPr>
              <w:rPr>
                <w:rFonts w:ascii="Arial" w:hAnsi="Arial" w:cs="Arial"/>
                <w:sz w:val="22"/>
                <w:szCs w:val="22"/>
              </w:rPr>
            </w:pPr>
            <w:r>
              <w:rPr>
                <w:rFonts w:ascii="Arial" w:hAnsi="Arial" w:cs="Arial"/>
                <w:sz w:val="22"/>
                <w:szCs w:val="22"/>
              </w:rPr>
              <w:t xml:space="preserve">Hyatt </w:t>
            </w:r>
            <w:proofErr w:type="spellStart"/>
            <w:r>
              <w:rPr>
                <w:rFonts w:ascii="Arial" w:hAnsi="Arial" w:cs="Arial"/>
                <w:sz w:val="22"/>
                <w:szCs w:val="22"/>
              </w:rPr>
              <w:t>Monrtevideo</w:t>
            </w:r>
            <w:proofErr w:type="spellEnd"/>
          </w:p>
        </w:tc>
        <w:tc>
          <w:tcPr>
            <w:tcW w:w="1266" w:type="dxa"/>
          </w:tcPr>
          <w:p w14:paraId="2B317742" w14:textId="52C2D30A" w:rsidR="00B3259B" w:rsidRDefault="00B3259B" w:rsidP="00B3259B">
            <w:pPr>
              <w:jc w:val="center"/>
              <w:rPr>
                <w:rFonts w:ascii="Arial" w:hAnsi="Arial" w:cs="Arial"/>
                <w:sz w:val="22"/>
                <w:szCs w:val="22"/>
              </w:rPr>
            </w:pPr>
            <w:r>
              <w:rPr>
                <w:rFonts w:ascii="Arial" w:hAnsi="Arial" w:cs="Arial"/>
                <w:sz w:val="22"/>
                <w:szCs w:val="22"/>
              </w:rPr>
              <w:t>5*</w:t>
            </w:r>
          </w:p>
        </w:tc>
        <w:tc>
          <w:tcPr>
            <w:tcW w:w="1057" w:type="dxa"/>
          </w:tcPr>
          <w:p w14:paraId="23B8E88F" w14:textId="5272BDF6" w:rsidR="00B3259B" w:rsidRDefault="00B3259B" w:rsidP="00B3259B">
            <w:pPr>
              <w:jc w:val="center"/>
              <w:rPr>
                <w:rFonts w:ascii="Arial" w:hAnsi="Arial" w:cs="Arial"/>
                <w:sz w:val="22"/>
                <w:szCs w:val="22"/>
              </w:rPr>
            </w:pPr>
            <w:r>
              <w:rPr>
                <w:rFonts w:ascii="Arial" w:hAnsi="Arial" w:cs="Arial"/>
                <w:sz w:val="22"/>
                <w:szCs w:val="22"/>
              </w:rPr>
              <w:t>1571</w:t>
            </w:r>
          </w:p>
        </w:tc>
        <w:tc>
          <w:tcPr>
            <w:tcW w:w="928" w:type="dxa"/>
          </w:tcPr>
          <w:p w14:paraId="07BE77AA" w14:textId="5426CCC3" w:rsidR="00B3259B" w:rsidRDefault="00B3259B" w:rsidP="00B3259B">
            <w:pPr>
              <w:jc w:val="center"/>
              <w:rPr>
                <w:rFonts w:ascii="Arial" w:hAnsi="Arial" w:cs="Arial"/>
                <w:sz w:val="22"/>
                <w:szCs w:val="22"/>
              </w:rPr>
            </w:pPr>
            <w:r>
              <w:rPr>
                <w:rFonts w:ascii="Arial" w:hAnsi="Arial" w:cs="Arial"/>
                <w:sz w:val="22"/>
                <w:szCs w:val="22"/>
              </w:rPr>
              <w:t>1084</w:t>
            </w:r>
          </w:p>
        </w:tc>
        <w:tc>
          <w:tcPr>
            <w:tcW w:w="928" w:type="dxa"/>
          </w:tcPr>
          <w:p w14:paraId="310173B3" w14:textId="0573CFE1" w:rsidR="00B3259B" w:rsidRDefault="00B3259B" w:rsidP="00B3259B">
            <w:pPr>
              <w:jc w:val="center"/>
              <w:rPr>
                <w:rFonts w:ascii="Arial" w:hAnsi="Arial" w:cs="Arial"/>
                <w:sz w:val="22"/>
                <w:szCs w:val="22"/>
              </w:rPr>
            </w:pPr>
            <w:r>
              <w:rPr>
                <w:rFonts w:ascii="Arial" w:hAnsi="Arial" w:cs="Arial"/>
                <w:sz w:val="22"/>
                <w:szCs w:val="22"/>
              </w:rPr>
              <w:t>997</w:t>
            </w:r>
          </w:p>
        </w:tc>
        <w:tc>
          <w:tcPr>
            <w:tcW w:w="2899" w:type="dxa"/>
          </w:tcPr>
          <w:p w14:paraId="1FC063AF" w14:textId="16030D23" w:rsidR="00B3259B" w:rsidRDefault="00B3259B" w:rsidP="00B3259B">
            <w:pPr>
              <w:rPr>
                <w:rFonts w:ascii="Arial" w:hAnsi="Arial" w:cs="Arial"/>
                <w:sz w:val="22"/>
                <w:szCs w:val="22"/>
              </w:rPr>
            </w:pPr>
            <w:r>
              <w:rPr>
                <w:rFonts w:ascii="Arial" w:hAnsi="Arial" w:cs="Arial"/>
                <w:sz w:val="22"/>
                <w:szCs w:val="22"/>
              </w:rPr>
              <w:t>01/03/2025 a 30/11/2025</w:t>
            </w:r>
          </w:p>
        </w:tc>
      </w:tr>
    </w:tbl>
    <w:p w14:paraId="47C2FD14" w14:textId="77777777" w:rsidR="00B33422" w:rsidRDefault="00B33422" w:rsidP="00593C12">
      <w:pPr>
        <w:jc w:val="both"/>
        <w:rPr>
          <w:rFonts w:ascii="Arial" w:hAnsi="Arial" w:cs="Arial"/>
          <w:sz w:val="22"/>
          <w:szCs w:val="22"/>
          <w:lang w:val="es-CO"/>
        </w:rPr>
      </w:pPr>
    </w:p>
    <w:p w14:paraId="045C82BC" w14:textId="77777777" w:rsidR="005356AB" w:rsidRPr="00B33422" w:rsidRDefault="00ED7B99" w:rsidP="00593C12">
      <w:pPr>
        <w:jc w:val="both"/>
        <w:rPr>
          <w:rFonts w:ascii="Arial" w:hAnsi="Arial" w:cs="Arial"/>
          <w:b/>
          <w:sz w:val="22"/>
          <w:szCs w:val="22"/>
          <w:lang w:val="es-CO"/>
        </w:rPr>
      </w:pPr>
      <w:r w:rsidRPr="00B33422">
        <w:rPr>
          <w:rFonts w:ascii="Arial" w:hAnsi="Arial" w:cs="Arial"/>
          <w:b/>
          <w:sz w:val="22"/>
          <w:szCs w:val="22"/>
          <w:lang w:val="es-CO"/>
        </w:rPr>
        <w:t>Incluye:</w:t>
      </w:r>
    </w:p>
    <w:p w14:paraId="6C1006F7" w14:textId="77777777" w:rsidR="00ED7B99" w:rsidRPr="00B33422" w:rsidRDefault="00ED7B99" w:rsidP="00593C12">
      <w:pPr>
        <w:jc w:val="both"/>
        <w:rPr>
          <w:rFonts w:ascii="Arial" w:hAnsi="Arial" w:cs="Arial"/>
          <w:sz w:val="22"/>
          <w:szCs w:val="22"/>
          <w:lang w:val="es-CO"/>
        </w:rPr>
      </w:pPr>
    </w:p>
    <w:p w14:paraId="555E15EC" w14:textId="77777777" w:rsidR="00B33422" w:rsidRPr="00B33422" w:rsidRDefault="00B33422" w:rsidP="00B33422">
      <w:pPr>
        <w:pStyle w:val="Prrafodelista"/>
        <w:numPr>
          <w:ilvl w:val="0"/>
          <w:numId w:val="14"/>
        </w:numPr>
        <w:shd w:val="clear" w:color="auto" w:fill="FFFFFF" w:themeFill="background1"/>
        <w:spacing w:after="160" w:line="256" w:lineRule="auto"/>
        <w:rPr>
          <w:rFonts w:ascii="Arial" w:hAnsi="Arial" w:cs="Arial"/>
          <w:color w:val="262626" w:themeColor="text1" w:themeTint="D9"/>
          <w:sz w:val="22"/>
          <w:szCs w:val="22"/>
          <w:lang w:val="es-UY"/>
        </w:rPr>
      </w:pPr>
      <w:r w:rsidRPr="00B33422">
        <w:rPr>
          <w:rFonts w:ascii="Arial" w:hAnsi="Arial" w:cs="Arial"/>
          <w:color w:val="262626" w:themeColor="text1" w:themeTint="D9"/>
          <w:sz w:val="22"/>
          <w:szCs w:val="22"/>
          <w:lang w:val="es-UY"/>
        </w:rPr>
        <w:t>TRASLADO IN/OUT DESDE EL AEROPUERTO, PUERTO O TERMINAL DE BUSES DE MONTEVIDEO</w:t>
      </w:r>
    </w:p>
    <w:p w14:paraId="157BE47D" w14:textId="77777777" w:rsidR="00B33422" w:rsidRPr="00B33422" w:rsidRDefault="00B33422" w:rsidP="00B33422">
      <w:pPr>
        <w:pStyle w:val="Prrafodelista"/>
        <w:numPr>
          <w:ilvl w:val="0"/>
          <w:numId w:val="14"/>
        </w:numPr>
        <w:shd w:val="clear" w:color="auto" w:fill="FFFFFF" w:themeFill="background1"/>
        <w:spacing w:after="160" w:line="256" w:lineRule="auto"/>
        <w:rPr>
          <w:rFonts w:ascii="Arial" w:hAnsi="Arial" w:cs="Arial"/>
          <w:color w:val="262626" w:themeColor="text1" w:themeTint="D9"/>
          <w:sz w:val="22"/>
          <w:szCs w:val="22"/>
          <w:lang w:val="es-UY"/>
        </w:rPr>
      </w:pPr>
      <w:r w:rsidRPr="00B33422">
        <w:rPr>
          <w:rFonts w:ascii="Arial" w:hAnsi="Arial" w:cs="Arial"/>
          <w:color w:val="262626" w:themeColor="text1" w:themeTint="D9"/>
          <w:sz w:val="22"/>
          <w:szCs w:val="22"/>
          <w:lang w:val="es-UY"/>
        </w:rPr>
        <w:t>OBSEQUIO DE BIENVENIDA.</w:t>
      </w:r>
    </w:p>
    <w:p w14:paraId="4CF95C83" w14:textId="77777777" w:rsidR="00B33422" w:rsidRPr="00B33422" w:rsidRDefault="00B33422" w:rsidP="00B33422">
      <w:pPr>
        <w:pStyle w:val="Prrafodelista"/>
        <w:numPr>
          <w:ilvl w:val="0"/>
          <w:numId w:val="14"/>
        </w:numPr>
        <w:shd w:val="clear" w:color="auto" w:fill="FFFFFF" w:themeFill="background1"/>
        <w:spacing w:after="160" w:line="256" w:lineRule="auto"/>
        <w:rPr>
          <w:rFonts w:ascii="Arial" w:hAnsi="Arial" w:cs="Arial"/>
          <w:color w:val="262626" w:themeColor="text1" w:themeTint="D9"/>
          <w:sz w:val="22"/>
          <w:szCs w:val="22"/>
          <w:lang w:val="es-UY"/>
        </w:rPr>
      </w:pPr>
      <w:r w:rsidRPr="00B33422">
        <w:rPr>
          <w:rFonts w:ascii="Arial" w:hAnsi="Arial" w:cs="Arial"/>
          <w:color w:val="262626" w:themeColor="text1" w:themeTint="D9"/>
          <w:sz w:val="22"/>
          <w:szCs w:val="22"/>
          <w:lang w:val="es-UY"/>
        </w:rPr>
        <w:t>5 NOCHES DE ALOJAMIENTO EN MONTEVIDEO.</w:t>
      </w:r>
    </w:p>
    <w:p w14:paraId="155EE3E9" w14:textId="77777777" w:rsidR="00B33422" w:rsidRPr="00B33422" w:rsidRDefault="00B33422" w:rsidP="00B33422">
      <w:pPr>
        <w:pStyle w:val="Prrafodelista"/>
        <w:numPr>
          <w:ilvl w:val="0"/>
          <w:numId w:val="14"/>
        </w:numPr>
        <w:shd w:val="clear" w:color="auto" w:fill="FFFFFF" w:themeFill="background1"/>
        <w:spacing w:after="160" w:line="256" w:lineRule="auto"/>
        <w:rPr>
          <w:rFonts w:ascii="Arial" w:hAnsi="Arial" w:cs="Arial"/>
          <w:color w:val="262626" w:themeColor="text1" w:themeTint="D9"/>
          <w:sz w:val="22"/>
          <w:szCs w:val="22"/>
          <w:lang w:val="es-UY"/>
        </w:rPr>
      </w:pPr>
      <w:r w:rsidRPr="00B33422">
        <w:rPr>
          <w:rFonts w:ascii="Arial" w:hAnsi="Arial" w:cs="Arial"/>
          <w:color w:val="262626" w:themeColor="text1" w:themeTint="D9"/>
          <w:sz w:val="22"/>
          <w:szCs w:val="22"/>
          <w:lang w:val="es-UY"/>
        </w:rPr>
        <w:t>DESAYUNO INCLUIDO.</w:t>
      </w:r>
    </w:p>
    <w:p w14:paraId="745A1EB5" w14:textId="77777777" w:rsidR="00B33422" w:rsidRPr="00B33422" w:rsidRDefault="00B33422" w:rsidP="00B33422">
      <w:pPr>
        <w:pStyle w:val="Prrafodelista"/>
        <w:numPr>
          <w:ilvl w:val="0"/>
          <w:numId w:val="14"/>
        </w:numPr>
        <w:shd w:val="clear" w:color="auto" w:fill="FFFFFF" w:themeFill="background1"/>
        <w:spacing w:after="160" w:line="256" w:lineRule="auto"/>
        <w:rPr>
          <w:rFonts w:ascii="Arial" w:hAnsi="Arial" w:cs="Arial"/>
          <w:color w:val="262626" w:themeColor="text1" w:themeTint="D9"/>
          <w:sz w:val="22"/>
          <w:szCs w:val="22"/>
          <w:lang w:val="en-US"/>
        </w:rPr>
      </w:pPr>
      <w:r w:rsidRPr="00B33422">
        <w:rPr>
          <w:rFonts w:ascii="Arial" w:hAnsi="Arial" w:cs="Arial"/>
          <w:color w:val="262626" w:themeColor="text1" w:themeTint="D9"/>
          <w:sz w:val="22"/>
          <w:szCs w:val="22"/>
        </w:rPr>
        <w:t xml:space="preserve">HD CITY TOUR MONTEVIDEO REGULAR </w:t>
      </w:r>
    </w:p>
    <w:p w14:paraId="40590761" w14:textId="06CDA108" w:rsidR="00B33422" w:rsidRPr="00B33422" w:rsidRDefault="00B33422" w:rsidP="00B33422">
      <w:pPr>
        <w:pStyle w:val="Prrafodelista"/>
        <w:numPr>
          <w:ilvl w:val="0"/>
          <w:numId w:val="14"/>
        </w:numPr>
        <w:shd w:val="clear" w:color="auto" w:fill="FFFFFF" w:themeFill="background1"/>
        <w:spacing w:after="160" w:line="256" w:lineRule="auto"/>
        <w:rPr>
          <w:rFonts w:ascii="Arial" w:hAnsi="Arial" w:cs="Arial"/>
          <w:color w:val="262626" w:themeColor="text1" w:themeTint="D9"/>
          <w:sz w:val="22"/>
          <w:szCs w:val="22"/>
          <w:lang w:val="es-UY"/>
        </w:rPr>
      </w:pPr>
      <w:r w:rsidRPr="00B33422">
        <w:rPr>
          <w:rFonts w:ascii="Arial" w:hAnsi="Arial" w:cs="Arial"/>
          <w:color w:val="262626" w:themeColor="text1" w:themeTint="D9"/>
          <w:sz w:val="22"/>
          <w:szCs w:val="22"/>
          <w:lang w:val="es-UY"/>
        </w:rPr>
        <w:t xml:space="preserve">CENA </w:t>
      </w:r>
      <w:r w:rsidR="000F0487" w:rsidRPr="00B33422">
        <w:rPr>
          <w:rFonts w:ascii="Arial" w:hAnsi="Arial" w:cs="Arial"/>
          <w:color w:val="262626" w:themeColor="text1" w:themeTint="D9"/>
          <w:sz w:val="22"/>
          <w:szCs w:val="22"/>
          <w:lang w:val="es-UY"/>
        </w:rPr>
        <w:t>ESPECTÁCULO</w:t>
      </w:r>
      <w:r w:rsidRPr="00B33422">
        <w:rPr>
          <w:rFonts w:ascii="Arial" w:hAnsi="Arial" w:cs="Arial"/>
          <w:color w:val="262626" w:themeColor="text1" w:themeTint="D9"/>
          <w:sz w:val="22"/>
          <w:szCs w:val="22"/>
          <w:lang w:val="es-UY"/>
        </w:rPr>
        <w:t xml:space="preserve"> DE TANGO Y CANDOMBE </w:t>
      </w:r>
      <w:r w:rsidR="000F0487">
        <w:rPr>
          <w:rFonts w:ascii="Arial" w:hAnsi="Arial" w:cs="Arial"/>
          <w:color w:val="262626" w:themeColor="text1" w:themeTint="D9"/>
          <w:sz w:val="22"/>
          <w:szCs w:val="22"/>
          <w:lang w:val="es-UY"/>
        </w:rPr>
        <w:t xml:space="preserve">CON </w:t>
      </w:r>
      <w:r w:rsidRPr="00B33422">
        <w:rPr>
          <w:rFonts w:ascii="Arial" w:hAnsi="Arial" w:cs="Arial"/>
          <w:color w:val="262626" w:themeColor="text1" w:themeTint="D9"/>
          <w:sz w:val="22"/>
          <w:szCs w:val="22"/>
          <w:lang w:val="es-UY"/>
        </w:rPr>
        <w:t xml:space="preserve">TRASLADOS INCLUIDOS. </w:t>
      </w:r>
    </w:p>
    <w:p w14:paraId="327CF75F" w14:textId="77777777" w:rsidR="00B33422" w:rsidRPr="00B33422" w:rsidRDefault="00B33422" w:rsidP="00B33422">
      <w:pPr>
        <w:pStyle w:val="Prrafodelista"/>
        <w:numPr>
          <w:ilvl w:val="0"/>
          <w:numId w:val="14"/>
        </w:numPr>
        <w:shd w:val="clear" w:color="auto" w:fill="FFFFFF" w:themeFill="background1"/>
        <w:spacing w:after="160" w:line="256" w:lineRule="auto"/>
        <w:rPr>
          <w:rFonts w:ascii="Arial" w:hAnsi="Arial" w:cs="Arial"/>
          <w:color w:val="262626" w:themeColor="text1" w:themeTint="D9"/>
          <w:sz w:val="22"/>
          <w:szCs w:val="22"/>
          <w:lang w:val="es-UY"/>
        </w:rPr>
      </w:pPr>
      <w:r w:rsidRPr="00B33422">
        <w:rPr>
          <w:rFonts w:ascii="Arial" w:hAnsi="Arial" w:cs="Arial"/>
          <w:color w:val="262626" w:themeColor="text1" w:themeTint="D9"/>
          <w:sz w:val="22"/>
          <w:szCs w:val="22"/>
          <w:lang w:val="es-UY"/>
        </w:rPr>
        <w:t>FD PUNTA DEL ESTE REGULAR.</w:t>
      </w:r>
    </w:p>
    <w:p w14:paraId="7F2AB6E6" w14:textId="77777777" w:rsidR="00B33422" w:rsidRPr="00B33422" w:rsidRDefault="00B33422" w:rsidP="00B33422">
      <w:pPr>
        <w:pStyle w:val="Prrafodelista"/>
        <w:numPr>
          <w:ilvl w:val="0"/>
          <w:numId w:val="14"/>
        </w:numPr>
        <w:shd w:val="clear" w:color="auto" w:fill="FFFFFF" w:themeFill="background1"/>
        <w:spacing w:after="160" w:line="256" w:lineRule="auto"/>
        <w:rPr>
          <w:rFonts w:ascii="Arial" w:hAnsi="Arial" w:cs="Arial"/>
          <w:color w:val="262626" w:themeColor="text1" w:themeTint="D9"/>
          <w:sz w:val="22"/>
          <w:szCs w:val="22"/>
          <w:lang w:val="es-UY"/>
        </w:rPr>
      </w:pPr>
      <w:r w:rsidRPr="00B33422">
        <w:rPr>
          <w:rFonts w:ascii="Arial" w:hAnsi="Arial" w:cs="Arial"/>
          <w:color w:val="262626" w:themeColor="text1" w:themeTint="D9"/>
          <w:sz w:val="22"/>
          <w:szCs w:val="22"/>
          <w:lang w:val="es-UY"/>
        </w:rPr>
        <w:t>FD DAY COLONIA DEL SACRAMENTO REGULAR.</w:t>
      </w:r>
    </w:p>
    <w:p w14:paraId="24B78905" w14:textId="77777777" w:rsidR="00B33422" w:rsidRPr="00B33422" w:rsidRDefault="00B33422" w:rsidP="00B33422">
      <w:pPr>
        <w:pStyle w:val="Prrafodelista"/>
        <w:numPr>
          <w:ilvl w:val="0"/>
          <w:numId w:val="14"/>
        </w:numPr>
        <w:shd w:val="clear" w:color="auto" w:fill="FFFFFF" w:themeFill="background1"/>
        <w:spacing w:after="160" w:line="256" w:lineRule="auto"/>
        <w:rPr>
          <w:rFonts w:ascii="Arial" w:hAnsi="Arial" w:cs="Arial"/>
          <w:color w:val="262626" w:themeColor="text1" w:themeTint="D9"/>
          <w:sz w:val="22"/>
          <w:szCs w:val="22"/>
          <w:lang w:val="es-UY"/>
        </w:rPr>
      </w:pPr>
      <w:r w:rsidRPr="00B33422">
        <w:rPr>
          <w:rFonts w:ascii="Arial" w:hAnsi="Arial" w:cs="Arial"/>
          <w:color w:val="262626" w:themeColor="text1" w:themeTint="D9"/>
          <w:sz w:val="22"/>
          <w:szCs w:val="22"/>
          <w:lang w:val="es-UY"/>
        </w:rPr>
        <w:t xml:space="preserve">TOUR REGULAR 2 BODEGAS CON DEGUSTACION. </w:t>
      </w:r>
    </w:p>
    <w:p w14:paraId="30105B36" w14:textId="77777777" w:rsidR="00B33422" w:rsidRPr="00B33422" w:rsidRDefault="00B33422" w:rsidP="00B33422">
      <w:pPr>
        <w:pStyle w:val="Prrafodelista"/>
        <w:numPr>
          <w:ilvl w:val="0"/>
          <w:numId w:val="14"/>
        </w:numPr>
        <w:shd w:val="clear" w:color="auto" w:fill="FFFFFF" w:themeFill="background1"/>
        <w:spacing w:after="160" w:line="256" w:lineRule="auto"/>
        <w:rPr>
          <w:rFonts w:ascii="Arial" w:hAnsi="Arial" w:cs="Arial"/>
          <w:color w:val="262626" w:themeColor="text1" w:themeTint="D9"/>
          <w:sz w:val="22"/>
          <w:szCs w:val="22"/>
          <w:lang w:val="es-UY"/>
        </w:rPr>
      </w:pPr>
      <w:r w:rsidRPr="00B33422">
        <w:rPr>
          <w:rFonts w:ascii="Arial" w:hAnsi="Arial" w:cs="Arial"/>
          <w:color w:val="262626" w:themeColor="text1" w:themeTint="D9"/>
          <w:sz w:val="22"/>
          <w:szCs w:val="22"/>
          <w:lang w:val="es-UY"/>
        </w:rPr>
        <w:t>MAPA DE LA CIUDAD.</w:t>
      </w:r>
    </w:p>
    <w:p w14:paraId="7E87EAA6" w14:textId="77777777" w:rsidR="00B33422" w:rsidRPr="00B33422" w:rsidRDefault="00B33422" w:rsidP="00B33422">
      <w:pPr>
        <w:pStyle w:val="Prrafodelista"/>
        <w:numPr>
          <w:ilvl w:val="0"/>
          <w:numId w:val="14"/>
        </w:numPr>
        <w:shd w:val="clear" w:color="auto" w:fill="FFFFFF" w:themeFill="background1"/>
        <w:spacing w:after="160" w:line="256" w:lineRule="auto"/>
        <w:rPr>
          <w:rFonts w:ascii="Arial" w:hAnsi="Arial" w:cs="Arial"/>
          <w:color w:val="262626" w:themeColor="text1" w:themeTint="D9"/>
          <w:sz w:val="22"/>
          <w:szCs w:val="22"/>
          <w:lang w:val="es-UY"/>
        </w:rPr>
      </w:pPr>
      <w:r w:rsidRPr="00B33422">
        <w:rPr>
          <w:rFonts w:ascii="Arial" w:hAnsi="Arial" w:cs="Arial"/>
          <w:color w:val="262626" w:themeColor="text1" w:themeTint="D9"/>
          <w:sz w:val="22"/>
          <w:szCs w:val="22"/>
          <w:lang w:val="es-UY"/>
        </w:rPr>
        <w:t xml:space="preserve">ASISTENCIA TELEFÓNICA 24HS  </w:t>
      </w:r>
    </w:p>
    <w:p w14:paraId="45EAA212" w14:textId="5E6C800D" w:rsidR="00ED7B99" w:rsidRPr="00FF7636" w:rsidRDefault="00ED7B99" w:rsidP="00FF7636">
      <w:pPr>
        <w:tabs>
          <w:tab w:val="left" w:pos="6541"/>
        </w:tabs>
        <w:jc w:val="both"/>
        <w:rPr>
          <w:rFonts w:ascii="Arial" w:hAnsi="Arial" w:cs="Arial"/>
          <w:b/>
          <w:color w:val="404040" w:themeColor="text1" w:themeTint="BF"/>
          <w:sz w:val="20"/>
          <w:szCs w:val="20"/>
        </w:rPr>
      </w:pPr>
      <w:r w:rsidRPr="00B33422">
        <w:rPr>
          <w:rFonts w:ascii="Arial" w:hAnsi="Arial" w:cs="Arial"/>
          <w:sz w:val="22"/>
          <w:szCs w:val="22"/>
        </w:rPr>
        <w:t>.</w:t>
      </w:r>
      <w:r w:rsidR="00ED2F20">
        <w:rPr>
          <w:rFonts w:ascii="Arial" w:hAnsi="Arial" w:cs="Arial"/>
          <w:b/>
          <w:color w:val="000000" w:themeColor="text1"/>
          <w:sz w:val="22"/>
          <w:szCs w:val="22"/>
          <w:lang w:val="es-AR"/>
        </w:rPr>
        <w:t>No Incluye</w:t>
      </w:r>
      <w:r>
        <w:rPr>
          <w:rFonts w:ascii="Arial" w:hAnsi="Arial" w:cs="Arial"/>
          <w:b/>
          <w:color w:val="000000" w:themeColor="text1"/>
          <w:sz w:val="22"/>
          <w:szCs w:val="22"/>
          <w:lang w:val="es-AR"/>
        </w:rPr>
        <w:t>:</w:t>
      </w:r>
    </w:p>
    <w:p w14:paraId="20AD47CA" w14:textId="77777777" w:rsidR="000F0487" w:rsidRPr="00DE784F" w:rsidRDefault="000F0487" w:rsidP="00ED7B99">
      <w:pPr>
        <w:rPr>
          <w:rFonts w:ascii="Arial" w:hAnsi="Arial" w:cs="Arial"/>
          <w:b/>
          <w:color w:val="000000" w:themeColor="text1"/>
          <w:sz w:val="22"/>
          <w:szCs w:val="22"/>
          <w:lang w:val="es-AR"/>
        </w:rPr>
      </w:pPr>
    </w:p>
    <w:p w14:paraId="55586627" w14:textId="6DDFE93D" w:rsidR="00ED7B99" w:rsidRPr="00DE784F" w:rsidRDefault="000F0487" w:rsidP="00ED7B99">
      <w:pPr>
        <w:pStyle w:val="Prrafodelista"/>
        <w:numPr>
          <w:ilvl w:val="0"/>
          <w:numId w:val="12"/>
        </w:numPr>
        <w:suppressAutoHyphens/>
        <w:rPr>
          <w:rFonts w:ascii="Arial" w:hAnsi="Arial" w:cs="Arial"/>
          <w:color w:val="000000" w:themeColor="text1"/>
          <w:sz w:val="22"/>
          <w:szCs w:val="22"/>
          <w:lang w:val="es-AR"/>
        </w:rPr>
      </w:pPr>
      <w:r w:rsidRPr="00DE784F">
        <w:rPr>
          <w:rFonts w:ascii="Arial" w:hAnsi="Arial" w:cs="Arial"/>
          <w:color w:val="000000" w:themeColor="text1"/>
          <w:sz w:val="22"/>
          <w:szCs w:val="22"/>
          <w:lang w:val="es-AR"/>
        </w:rPr>
        <w:t>Vuelos internacionales</w:t>
      </w:r>
    </w:p>
    <w:p w14:paraId="3B53C94C" w14:textId="77777777" w:rsidR="00ED7B99" w:rsidRPr="00DE784F" w:rsidRDefault="00ED7B99" w:rsidP="00ED7B99">
      <w:pPr>
        <w:pStyle w:val="Prrafodelista"/>
        <w:numPr>
          <w:ilvl w:val="0"/>
          <w:numId w:val="12"/>
        </w:numPr>
        <w:suppressAutoHyphens/>
        <w:rPr>
          <w:rFonts w:ascii="Arial" w:hAnsi="Arial" w:cs="Arial"/>
          <w:color w:val="000000" w:themeColor="text1"/>
          <w:sz w:val="22"/>
          <w:szCs w:val="22"/>
          <w:lang w:val="es-AR"/>
        </w:rPr>
      </w:pPr>
      <w:r w:rsidRPr="00DE784F">
        <w:rPr>
          <w:rFonts w:ascii="Arial" w:hAnsi="Arial" w:cs="Arial"/>
          <w:color w:val="000000" w:themeColor="text1"/>
          <w:sz w:val="22"/>
          <w:szCs w:val="22"/>
          <w:lang w:val="es-AR"/>
        </w:rPr>
        <w:t>Servicio médico</w:t>
      </w:r>
    </w:p>
    <w:p w14:paraId="74F112E2" w14:textId="77777777" w:rsidR="00ED7B99" w:rsidRPr="00DE784F" w:rsidRDefault="00ED7B99" w:rsidP="00ED7B99">
      <w:pPr>
        <w:pStyle w:val="Prrafodelista"/>
        <w:numPr>
          <w:ilvl w:val="0"/>
          <w:numId w:val="12"/>
        </w:numPr>
        <w:suppressAutoHyphens/>
        <w:rPr>
          <w:rFonts w:ascii="Arial" w:hAnsi="Arial" w:cs="Arial"/>
          <w:color w:val="000000" w:themeColor="text1"/>
          <w:sz w:val="22"/>
          <w:szCs w:val="22"/>
          <w:lang w:val="es-AR"/>
        </w:rPr>
      </w:pPr>
      <w:r w:rsidRPr="00DE784F">
        <w:rPr>
          <w:rFonts w:ascii="Arial" w:hAnsi="Arial" w:cs="Arial"/>
          <w:color w:val="000000" w:themeColor="text1"/>
          <w:sz w:val="22"/>
          <w:szCs w:val="22"/>
          <w:lang w:val="es-AR"/>
        </w:rPr>
        <w:t>Propinas a guías y choferes.</w:t>
      </w:r>
    </w:p>
    <w:p w14:paraId="5F6E64C8" w14:textId="77777777" w:rsidR="00ED7B99" w:rsidRPr="00DE784F" w:rsidRDefault="00ED7B99" w:rsidP="00ED7B99">
      <w:pPr>
        <w:pStyle w:val="Prrafodelista"/>
        <w:numPr>
          <w:ilvl w:val="0"/>
          <w:numId w:val="12"/>
        </w:numPr>
        <w:suppressAutoHyphens/>
        <w:rPr>
          <w:rFonts w:ascii="Arial" w:hAnsi="Arial" w:cs="Arial"/>
          <w:color w:val="000000" w:themeColor="text1"/>
          <w:sz w:val="22"/>
          <w:szCs w:val="22"/>
          <w:lang w:val="es-AR"/>
        </w:rPr>
      </w:pPr>
      <w:r w:rsidRPr="00DE784F">
        <w:rPr>
          <w:rFonts w:ascii="Arial" w:hAnsi="Arial" w:cs="Arial"/>
          <w:color w:val="000000" w:themeColor="text1"/>
          <w:sz w:val="22"/>
          <w:szCs w:val="22"/>
          <w:lang w:val="es-AR"/>
        </w:rPr>
        <w:t>Tours Opcionales</w:t>
      </w:r>
    </w:p>
    <w:p w14:paraId="291D3016" w14:textId="77777777" w:rsidR="00ED7B99" w:rsidRDefault="00ED7B99" w:rsidP="00ED7B99">
      <w:pPr>
        <w:pStyle w:val="Prrafodelista"/>
        <w:numPr>
          <w:ilvl w:val="0"/>
          <w:numId w:val="12"/>
        </w:numPr>
        <w:suppressAutoHyphens/>
        <w:rPr>
          <w:rFonts w:ascii="Arial" w:hAnsi="Arial" w:cs="Arial"/>
          <w:color w:val="000000" w:themeColor="text1"/>
          <w:sz w:val="22"/>
          <w:szCs w:val="22"/>
          <w:lang w:val="es-AR"/>
        </w:rPr>
      </w:pPr>
      <w:r w:rsidRPr="00DE784F">
        <w:rPr>
          <w:rFonts w:ascii="Arial" w:hAnsi="Arial" w:cs="Arial"/>
          <w:color w:val="000000" w:themeColor="text1"/>
          <w:sz w:val="22"/>
          <w:szCs w:val="22"/>
          <w:lang w:val="es-AR"/>
        </w:rPr>
        <w:t>Gastos personales.</w:t>
      </w:r>
    </w:p>
    <w:p w14:paraId="37650990" w14:textId="33CCFB5F" w:rsidR="00C84C50" w:rsidRPr="00FF7636" w:rsidRDefault="00ED7B99" w:rsidP="00ED7B99">
      <w:pPr>
        <w:pStyle w:val="Prrafodelista"/>
        <w:numPr>
          <w:ilvl w:val="0"/>
          <w:numId w:val="12"/>
        </w:numPr>
        <w:suppressAutoHyphens/>
        <w:rPr>
          <w:rFonts w:ascii="Arial" w:hAnsi="Arial" w:cs="Arial"/>
          <w:color w:val="000000" w:themeColor="text1"/>
          <w:sz w:val="22"/>
          <w:szCs w:val="22"/>
          <w:lang w:val="es-AR"/>
        </w:rPr>
      </w:pPr>
      <w:r>
        <w:rPr>
          <w:rFonts w:ascii="Arial" w:hAnsi="Arial" w:cs="Arial"/>
          <w:color w:val="000000" w:themeColor="text1"/>
          <w:sz w:val="22"/>
          <w:szCs w:val="22"/>
          <w:lang w:val="es-AR"/>
        </w:rPr>
        <w:t>Gastos Financieros</w:t>
      </w:r>
    </w:p>
    <w:p w14:paraId="53734384" w14:textId="3B07DAE3" w:rsidR="00B33422" w:rsidRDefault="00ED7B99" w:rsidP="00ED7B99">
      <w:pPr>
        <w:rPr>
          <w:rFonts w:ascii="Arial" w:hAnsi="Arial" w:cs="Arial"/>
          <w:b/>
          <w:color w:val="000000" w:themeColor="text1"/>
          <w:sz w:val="22"/>
          <w:szCs w:val="22"/>
          <w:lang w:val="es-AR"/>
        </w:rPr>
      </w:pPr>
      <w:r w:rsidRPr="003C7BCE">
        <w:rPr>
          <w:rFonts w:ascii="Arial" w:hAnsi="Arial" w:cs="Arial"/>
          <w:b/>
          <w:color w:val="000000" w:themeColor="text1"/>
          <w:sz w:val="22"/>
          <w:szCs w:val="22"/>
          <w:lang w:val="es-AR"/>
        </w:rPr>
        <w:lastRenderedPageBreak/>
        <w:t>CONDICIONES GENERALES</w:t>
      </w:r>
      <w:r w:rsidR="00B33422">
        <w:rPr>
          <w:rFonts w:ascii="Arial" w:hAnsi="Arial" w:cs="Arial"/>
          <w:b/>
          <w:color w:val="000000" w:themeColor="text1"/>
          <w:sz w:val="22"/>
          <w:szCs w:val="22"/>
          <w:lang w:val="es-AR"/>
        </w:rPr>
        <w:t>:</w:t>
      </w:r>
    </w:p>
    <w:p w14:paraId="3EA74E09" w14:textId="30E4C556" w:rsidR="00ED7B99" w:rsidRPr="003C7BCE" w:rsidRDefault="00ED7B99" w:rsidP="00ED7B99">
      <w:pPr>
        <w:rPr>
          <w:rFonts w:ascii="Arial" w:hAnsi="Arial" w:cs="Arial"/>
          <w:b/>
          <w:color w:val="000000" w:themeColor="text1"/>
          <w:sz w:val="22"/>
          <w:szCs w:val="22"/>
          <w:lang w:val="es-AR"/>
        </w:rPr>
      </w:pPr>
      <w:r w:rsidRPr="003C7BCE">
        <w:rPr>
          <w:rFonts w:ascii="Arial" w:hAnsi="Arial" w:cs="Arial"/>
          <w:b/>
          <w:color w:val="000000" w:themeColor="text1"/>
          <w:sz w:val="22"/>
          <w:szCs w:val="22"/>
          <w:lang w:val="es-AR"/>
        </w:rPr>
        <w:t xml:space="preserve"> </w:t>
      </w:r>
    </w:p>
    <w:p w14:paraId="3369849D" w14:textId="77777777" w:rsidR="00ED7B99" w:rsidRPr="003C7BCE" w:rsidRDefault="00ED7B99" w:rsidP="00ED7B99">
      <w:pPr>
        <w:pStyle w:val="Prrafodelista"/>
        <w:numPr>
          <w:ilvl w:val="0"/>
          <w:numId w:val="12"/>
        </w:numPr>
        <w:suppressAutoHyphens/>
        <w:rPr>
          <w:rFonts w:ascii="Arial" w:hAnsi="Arial" w:cs="Arial"/>
          <w:color w:val="000000" w:themeColor="text1"/>
          <w:sz w:val="22"/>
          <w:szCs w:val="22"/>
          <w:lang w:val="es-AR"/>
        </w:rPr>
      </w:pPr>
      <w:r>
        <w:rPr>
          <w:rFonts w:ascii="Arial" w:hAnsi="Arial" w:cs="Arial"/>
          <w:color w:val="000000" w:themeColor="text1"/>
          <w:sz w:val="22"/>
          <w:szCs w:val="22"/>
          <w:lang w:val="es-AR"/>
        </w:rPr>
        <w:t xml:space="preserve">PRECIOS </w:t>
      </w:r>
      <w:r w:rsidRPr="003C7BCE">
        <w:rPr>
          <w:rFonts w:ascii="Arial" w:hAnsi="Arial" w:cs="Arial"/>
          <w:color w:val="000000" w:themeColor="text1"/>
          <w:sz w:val="22"/>
          <w:szCs w:val="22"/>
          <w:lang w:val="es-AR"/>
        </w:rPr>
        <w:t>POR PAX EN DOLARES AMERICANOS. Sujetos a cambio sin previo aviso.</w:t>
      </w:r>
    </w:p>
    <w:p w14:paraId="7211509A" w14:textId="77777777" w:rsidR="00ED7B99" w:rsidRPr="003C7BCE" w:rsidRDefault="00ED7B99" w:rsidP="00ED7B99">
      <w:pPr>
        <w:pStyle w:val="Prrafodelista"/>
        <w:numPr>
          <w:ilvl w:val="0"/>
          <w:numId w:val="12"/>
        </w:numPr>
        <w:suppressAutoHyphens/>
        <w:rPr>
          <w:rFonts w:ascii="Arial" w:hAnsi="Arial" w:cs="Arial"/>
          <w:color w:val="000000" w:themeColor="text1"/>
          <w:sz w:val="22"/>
          <w:szCs w:val="22"/>
          <w:lang w:val="es-AR"/>
        </w:rPr>
      </w:pPr>
      <w:r w:rsidRPr="003C7BCE">
        <w:rPr>
          <w:rFonts w:ascii="Arial" w:hAnsi="Arial" w:cs="Arial"/>
          <w:color w:val="000000" w:themeColor="text1"/>
          <w:sz w:val="22"/>
          <w:szCs w:val="22"/>
          <w:lang w:val="es-AR"/>
        </w:rPr>
        <w:t>No aplica para Carnaval, Feriados Largos, Congresos, Eventos Especiales y Reveillón.</w:t>
      </w:r>
    </w:p>
    <w:p w14:paraId="1D4E0E6C" w14:textId="77777777" w:rsidR="00ED7B99" w:rsidRPr="003C7BCE" w:rsidRDefault="00ED7B99" w:rsidP="00ED7B99">
      <w:pPr>
        <w:pStyle w:val="Prrafodelista"/>
        <w:numPr>
          <w:ilvl w:val="0"/>
          <w:numId w:val="12"/>
        </w:numPr>
        <w:suppressAutoHyphens/>
        <w:rPr>
          <w:rFonts w:ascii="Arial" w:hAnsi="Arial" w:cs="Arial"/>
          <w:color w:val="000000" w:themeColor="text1"/>
          <w:sz w:val="22"/>
          <w:szCs w:val="22"/>
          <w:lang w:val="es-AR"/>
        </w:rPr>
      </w:pPr>
      <w:r w:rsidRPr="003C7BCE">
        <w:rPr>
          <w:rFonts w:ascii="Arial" w:hAnsi="Arial" w:cs="Arial"/>
          <w:color w:val="000000" w:themeColor="text1"/>
          <w:sz w:val="22"/>
          <w:szCs w:val="22"/>
          <w:lang w:val="es-AR"/>
        </w:rPr>
        <w:t>Los servicios incluidos en los programas son en base a servicio regular, a compartir con otras personas.</w:t>
      </w:r>
    </w:p>
    <w:p w14:paraId="568BFD0E" w14:textId="77777777" w:rsidR="00ED7B99" w:rsidRPr="003C7BCE" w:rsidRDefault="00ED7B99" w:rsidP="00ED7B99">
      <w:pPr>
        <w:pStyle w:val="Prrafodelista"/>
        <w:numPr>
          <w:ilvl w:val="0"/>
          <w:numId w:val="12"/>
        </w:numPr>
        <w:suppressAutoHyphens/>
        <w:rPr>
          <w:rFonts w:ascii="Arial" w:hAnsi="Arial" w:cs="Arial"/>
          <w:color w:val="000000" w:themeColor="text1"/>
          <w:sz w:val="22"/>
          <w:szCs w:val="22"/>
          <w:lang w:val="es-AR"/>
        </w:rPr>
      </w:pPr>
      <w:r w:rsidRPr="003C7BCE">
        <w:rPr>
          <w:rFonts w:ascii="Arial" w:hAnsi="Arial" w:cs="Arial"/>
          <w:color w:val="000000" w:themeColor="text1"/>
          <w:sz w:val="22"/>
          <w:szCs w:val="22"/>
          <w:lang w:val="es-AR"/>
        </w:rPr>
        <w:t>La empresa no reconocerá derecho de devolución alguno, por el uso de servicios de ajenos al servicio contratado, que no hayan sido autorizados previamente por escrito por la empresa.</w:t>
      </w:r>
    </w:p>
    <w:p w14:paraId="5377E84A" w14:textId="77777777" w:rsidR="00ED7B99" w:rsidRPr="003C7BCE" w:rsidRDefault="00ED7B99" w:rsidP="00ED7B99">
      <w:pPr>
        <w:pStyle w:val="Prrafodelista"/>
        <w:numPr>
          <w:ilvl w:val="0"/>
          <w:numId w:val="12"/>
        </w:numPr>
        <w:suppressAutoHyphens/>
        <w:rPr>
          <w:rFonts w:ascii="Arial" w:hAnsi="Arial" w:cs="Arial"/>
          <w:color w:val="000000" w:themeColor="text1"/>
          <w:sz w:val="22"/>
          <w:szCs w:val="22"/>
          <w:lang w:val="es-AR"/>
        </w:rPr>
      </w:pPr>
      <w:r w:rsidRPr="003C7BCE">
        <w:rPr>
          <w:rFonts w:ascii="Arial" w:hAnsi="Arial" w:cs="Arial"/>
          <w:color w:val="000000" w:themeColor="text1"/>
          <w:sz w:val="22"/>
          <w:szCs w:val="22"/>
          <w:lang w:val="es-AR"/>
        </w:rPr>
        <w:t>Cancelación y cambios de acuerdo con las políticas de cada hotel y proveedor de servicio.</w:t>
      </w:r>
    </w:p>
    <w:p w14:paraId="3A172F6E" w14:textId="77777777" w:rsidR="00ED7B99" w:rsidRPr="003C7BCE" w:rsidRDefault="00ED7B99" w:rsidP="00ED7B99">
      <w:pPr>
        <w:pStyle w:val="Prrafodelista"/>
        <w:numPr>
          <w:ilvl w:val="0"/>
          <w:numId w:val="12"/>
        </w:numPr>
        <w:suppressAutoHyphens/>
        <w:rPr>
          <w:rFonts w:ascii="Arial" w:hAnsi="Arial" w:cs="Arial"/>
          <w:color w:val="000000" w:themeColor="text1"/>
          <w:sz w:val="22"/>
          <w:szCs w:val="22"/>
          <w:lang w:val="es-AR"/>
        </w:rPr>
      </w:pPr>
      <w:r w:rsidRPr="003C7BCE">
        <w:rPr>
          <w:rFonts w:ascii="Arial" w:hAnsi="Arial" w:cs="Arial"/>
          <w:color w:val="000000" w:themeColor="text1"/>
          <w:sz w:val="22"/>
          <w:szCs w:val="22"/>
          <w:lang w:val="es-AR"/>
        </w:rPr>
        <w:t>Las habitaciones TRIPLES, son normalmente doble con cama adicional.</w:t>
      </w:r>
    </w:p>
    <w:p w14:paraId="268372EB" w14:textId="77777777" w:rsidR="00ED7B99" w:rsidRDefault="00ED7B99" w:rsidP="00ED7B99">
      <w:pPr>
        <w:rPr>
          <w:rFonts w:ascii="Arial" w:hAnsi="Arial" w:cs="Arial"/>
          <w:b/>
          <w:sz w:val="22"/>
          <w:szCs w:val="22"/>
        </w:rPr>
      </w:pPr>
    </w:p>
    <w:p w14:paraId="1BDC60B0" w14:textId="77777777" w:rsidR="00ED7B99" w:rsidRPr="00BF54F5" w:rsidRDefault="00ED7B99" w:rsidP="00ED7B99">
      <w:pPr>
        <w:jc w:val="both"/>
        <w:rPr>
          <w:rFonts w:ascii="Arial" w:hAnsi="Arial" w:cs="Arial"/>
          <w:sz w:val="22"/>
          <w:szCs w:val="22"/>
        </w:rPr>
      </w:pPr>
      <w:r w:rsidRPr="00BF54F5">
        <w:rPr>
          <w:rFonts w:ascii="Arial" w:hAnsi="Arial" w:cs="Arial"/>
          <w:b/>
          <w:bCs/>
          <w:sz w:val="22"/>
          <w:szCs w:val="22"/>
        </w:rPr>
        <w:t>DOCUMENTACION</w:t>
      </w:r>
      <w:r w:rsidRPr="00BF54F5">
        <w:rPr>
          <w:rFonts w:ascii="Arial" w:hAnsi="Arial" w:cs="Arial"/>
          <w:sz w:val="22"/>
          <w:szCs w:val="22"/>
        </w:rPr>
        <w:t>: AEROVISION S.A.S., se hace responsable por la prestación de los servicios terrestres en su calidad de intermediario entre el operador y la agencia de viajes que efectúa la venta.</w:t>
      </w:r>
    </w:p>
    <w:p w14:paraId="70760611" w14:textId="04124D2E" w:rsidR="00ED7B99" w:rsidRPr="00BF54F5" w:rsidRDefault="00ED7B99" w:rsidP="00ED7B99">
      <w:pPr>
        <w:jc w:val="both"/>
        <w:rPr>
          <w:rFonts w:ascii="Arial" w:hAnsi="Arial" w:cs="Arial"/>
          <w:sz w:val="22"/>
          <w:szCs w:val="22"/>
        </w:rPr>
      </w:pPr>
      <w:r w:rsidRPr="00BF54F5">
        <w:rPr>
          <w:rFonts w:ascii="Arial" w:hAnsi="Arial" w:cs="Arial"/>
          <w:sz w:val="22"/>
          <w:szCs w:val="22"/>
        </w:rPr>
        <w:t xml:space="preserve">En ningún momento AEROVISION S.A.S., asume ningún tipo de </w:t>
      </w:r>
      <w:r w:rsidR="000F0487" w:rsidRPr="00BF54F5">
        <w:rPr>
          <w:rFonts w:ascii="Arial" w:hAnsi="Arial" w:cs="Arial"/>
          <w:sz w:val="22"/>
          <w:szCs w:val="22"/>
        </w:rPr>
        <w:t>responsabilidad en</w:t>
      </w:r>
      <w:r w:rsidRPr="00BF54F5">
        <w:rPr>
          <w:rFonts w:ascii="Arial" w:hAnsi="Arial" w:cs="Arial"/>
          <w:sz w:val="22"/>
          <w:szCs w:val="22"/>
        </w:rPr>
        <w:t xml:space="preserve"> el caso de que faltare o estuviera incompleta la documentación tanto para salir de Colombia, como para ingresar a alguno de los países que así lo requieran. </w:t>
      </w:r>
    </w:p>
    <w:p w14:paraId="7AD3BAF9" w14:textId="77777777" w:rsidR="00ED7B99" w:rsidRPr="00BF54F5" w:rsidRDefault="00ED7B99" w:rsidP="00ED7B99">
      <w:pPr>
        <w:jc w:val="both"/>
        <w:rPr>
          <w:rFonts w:ascii="Arial" w:hAnsi="Arial" w:cs="Arial"/>
          <w:sz w:val="22"/>
          <w:szCs w:val="22"/>
        </w:rPr>
      </w:pPr>
    </w:p>
    <w:p w14:paraId="27B8EBF4" w14:textId="31B93817" w:rsidR="00ED7B99" w:rsidRPr="00BF54F5" w:rsidRDefault="00ED7B99" w:rsidP="00ED7B99">
      <w:pPr>
        <w:tabs>
          <w:tab w:val="left" w:pos="-720"/>
        </w:tabs>
        <w:spacing w:line="240" w:lineRule="atLeast"/>
        <w:rPr>
          <w:rFonts w:ascii="Arial" w:hAnsi="Arial" w:cs="Arial"/>
          <w:bCs/>
          <w:sz w:val="22"/>
          <w:szCs w:val="22"/>
        </w:rPr>
      </w:pPr>
      <w:r w:rsidRPr="00BF54F5">
        <w:rPr>
          <w:rFonts w:ascii="Arial" w:hAnsi="Arial" w:cs="Arial"/>
          <w:bCs/>
          <w:sz w:val="22"/>
          <w:szCs w:val="22"/>
        </w:rPr>
        <w:t xml:space="preserve">Entendemos que las personas que solicitan hoteles categoría </w:t>
      </w:r>
      <w:r w:rsidR="000F0487" w:rsidRPr="00BF54F5">
        <w:rPr>
          <w:rFonts w:ascii="Arial" w:hAnsi="Arial" w:cs="Arial"/>
          <w:bCs/>
          <w:sz w:val="22"/>
          <w:szCs w:val="22"/>
        </w:rPr>
        <w:t>turista tienen</w:t>
      </w:r>
      <w:r w:rsidRPr="00BF54F5">
        <w:rPr>
          <w:rFonts w:ascii="Arial" w:hAnsi="Arial" w:cs="Arial"/>
          <w:bCs/>
          <w:sz w:val="22"/>
          <w:szCs w:val="22"/>
        </w:rPr>
        <w:t xml:space="preserve"> conocimiento de las limitaciones en sus servicios y estructura de </w:t>
      </w:r>
      <w:r w:rsidR="000F0487" w:rsidRPr="00BF54F5">
        <w:rPr>
          <w:rFonts w:ascii="Arial" w:hAnsi="Arial" w:cs="Arial"/>
          <w:bCs/>
          <w:sz w:val="22"/>
          <w:szCs w:val="22"/>
        </w:rPr>
        <w:t>estos</w:t>
      </w:r>
      <w:r w:rsidRPr="00BF54F5">
        <w:rPr>
          <w:rFonts w:ascii="Arial" w:hAnsi="Arial" w:cs="Arial"/>
          <w:bCs/>
          <w:sz w:val="22"/>
          <w:szCs w:val="22"/>
        </w:rPr>
        <w:t xml:space="preserve">. Entendemos que estas personas escogieron estas opciones. Es así </w:t>
      </w:r>
      <w:r w:rsidR="000F0487" w:rsidRPr="00BF54F5">
        <w:rPr>
          <w:rFonts w:ascii="Arial" w:hAnsi="Arial" w:cs="Arial"/>
          <w:bCs/>
          <w:sz w:val="22"/>
          <w:szCs w:val="22"/>
        </w:rPr>
        <w:t>como</w:t>
      </w:r>
      <w:r w:rsidRPr="00BF54F5">
        <w:rPr>
          <w:rFonts w:ascii="Arial" w:hAnsi="Arial" w:cs="Arial"/>
          <w:bCs/>
          <w:sz w:val="22"/>
          <w:szCs w:val="22"/>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r w:rsidR="000F0487" w:rsidRPr="00BF54F5">
        <w:rPr>
          <w:rFonts w:ascii="Arial" w:hAnsi="Arial" w:cs="Arial"/>
          <w:bCs/>
          <w:sz w:val="22"/>
          <w:szCs w:val="22"/>
        </w:rPr>
        <w:t>o</w:t>
      </w:r>
      <w:r w:rsidRPr="00BF54F5">
        <w:rPr>
          <w:rFonts w:ascii="Arial" w:hAnsi="Arial" w:cs="Arial"/>
          <w:bCs/>
          <w:sz w:val="22"/>
          <w:szCs w:val="22"/>
        </w:rPr>
        <w:t xml:space="preserve"> sencillamente es porque así ellos mismos lo desean.</w:t>
      </w:r>
    </w:p>
    <w:p w14:paraId="7C40AF1A" w14:textId="77777777" w:rsidR="00BF54F5" w:rsidRPr="00BF54F5" w:rsidRDefault="00BF54F5" w:rsidP="00ED7B99">
      <w:pPr>
        <w:tabs>
          <w:tab w:val="left" w:pos="-720"/>
        </w:tabs>
        <w:spacing w:line="240" w:lineRule="atLeast"/>
        <w:ind w:right="-568"/>
        <w:jc w:val="both"/>
        <w:rPr>
          <w:rFonts w:ascii="Arial" w:hAnsi="Arial" w:cs="Arial"/>
          <w:b/>
          <w:color w:val="000000" w:themeColor="text1"/>
          <w:sz w:val="22"/>
          <w:szCs w:val="22"/>
        </w:rPr>
      </w:pPr>
    </w:p>
    <w:p w14:paraId="75FA150F" w14:textId="77777777" w:rsidR="000F0487" w:rsidRDefault="00ED7B99" w:rsidP="00ED7B99">
      <w:pPr>
        <w:tabs>
          <w:tab w:val="left" w:pos="-720"/>
        </w:tabs>
        <w:spacing w:line="240" w:lineRule="atLeast"/>
        <w:ind w:right="-568"/>
        <w:jc w:val="both"/>
        <w:rPr>
          <w:rFonts w:ascii="Arial" w:hAnsi="Arial" w:cs="Arial"/>
          <w:color w:val="000000" w:themeColor="text1"/>
          <w:sz w:val="22"/>
          <w:szCs w:val="22"/>
        </w:rPr>
      </w:pPr>
      <w:r w:rsidRPr="00BF54F5">
        <w:rPr>
          <w:rFonts w:ascii="Arial" w:hAnsi="Arial" w:cs="Arial"/>
          <w:b/>
          <w:color w:val="000000" w:themeColor="text1"/>
          <w:sz w:val="22"/>
          <w:szCs w:val="22"/>
        </w:rPr>
        <w:t>CLAÚSULA DE RESPONSABILIDAD</w:t>
      </w:r>
      <w:r w:rsidRPr="00BF54F5">
        <w:rPr>
          <w:rFonts w:ascii="Arial" w:hAnsi="Arial" w:cs="Arial"/>
          <w:color w:val="000000" w:themeColor="text1"/>
          <w:sz w:val="22"/>
          <w:szCs w:val="22"/>
        </w:rPr>
        <w:t>:</w:t>
      </w:r>
    </w:p>
    <w:p w14:paraId="1CE306A9" w14:textId="77777777" w:rsidR="000F0487" w:rsidRDefault="000F0487" w:rsidP="00ED7B99">
      <w:pPr>
        <w:tabs>
          <w:tab w:val="left" w:pos="-720"/>
        </w:tabs>
        <w:spacing w:line="240" w:lineRule="atLeast"/>
        <w:ind w:right="-568"/>
        <w:jc w:val="both"/>
        <w:rPr>
          <w:rFonts w:ascii="Arial" w:hAnsi="Arial" w:cs="Arial"/>
          <w:color w:val="000000" w:themeColor="text1"/>
          <w:sz w:val="22"/>
          <w:szCs w:val="22"/>
        </w:rPr>
      </w:pPr>
    </w:p>
    <w:p w14:paraId="588A72E1" w14:textId="294493B6" w:rsidR="00ED7B99" w:rsidRPr="00BF54F5" w:rsidRDefault="00ED7B99" w:rsidP="00ED7B99">
      <w:pPr>
        <w:tabs>
          <w:tab w:val="left" w:pos="-720"/>
        </w:tabs>
        <w:spacing w:line="240" w:lineRule="atLeast"/>
        <w:ind w:right="-568"/>
        <w:jc w:val="both"/>
        <w:rPr>
          <w:rFonts w:ascii="Arial" w:hAnsi="Arial" w:cs="Arial"/>
          <w:color w:val="000000" w:themeColor="text1"/>
          <w:sz w:val="22"/>
          <w:szCs w:val="22"/>
        </w:rPr>
      </w:pPr>
      <w:r w:rsidRPr="00BF54F5">
        <w:rPr>
          <w:rFonts w:ascii="Arial" w:hAnsi="Arial" w:cs="Arial"/>
          <w:color w:val="000000" w:themeColor="text1"/>
          <w:sz w:val="22"/>
          <w:szCs w:val="22"/>
        </w:rPr>
        <w:t>El organizador de est</w:t>
      </w:r>
      <w:r w:rsidR="000F0487">
        <w:rPr>
          <w:rFonts w:ascii="Arial" w:hAnsi="Arial" w:cs="Arial"/>
          <w:color w:val="000000" w:themeColor="text1"/>
          <w:sz w:val="22"/>
          <w:szCs w:val="22"/>
        </w:rPr>
        <w:t>e</w:t>
      </w:r>
      <w:r w:rsidRPr="00BF54F5">
        <w:rPr>
          <w:rFonts w:ascii="Arial" w:hAnsi="Arial" w:cs="Arial"/>
          <w:color w:val="000000" w:themeColor="text1"/>
          <w:sz w:val="22"/>
          <w:szCs w:val="22"/>
        </w:rPr>
        <w:t xml:space="preserve"> p</w:t>
      </w:r>
      <w:r w:rsidR="000F0487">
        <w:rPr>
          <w:rFonts w:ascii="Arial" w:hAnsi="Arial" w:cs="Arial"/>
          <w:color w:val="000000" w:themeColor="text1"/>
          <w:sz w:val="22"/>
          <w:szCs w:val="22"/>
        </w:rPr>
        <w:t xml:space="preserve">lan </w:t>
      </w:r>
      <w:r w:rsidRPr="00BF54F5">
        <w:rPr>
          <w:rFonts w:ascii="Arial" w:hAnsi="Arial" w:cs="Arial"/>
          <w:b/>
          <w:color w:val="000000" w:themeColor="text1"/>
          <w:sz w:val="22"/>
          <w:szCs w:val="22"/>
        </w:rPr>
        <w:t>AEROVISION S.A.S.</w:t>
      </w:r>
      <w:r w:rsidRPr="00BF54F5">
        <w:rPr>
          <w:rFonts w:ascii="Arial" w:hAnsi="Arial" w:cs="Arial"/>
          <w:color w:val="000000" w:themeColor="text1"/>
          <w:sz w:val="22"/>
          <w:szCs w:val="22"/>
        </w:rPr>
        <w:t xml:space="preserve"> de Medellín, con registro nacional de turismo No. 5256 se acoge en su integridad a la ley 300 de 1.996.</w:t>
      </w:r>
    </w:p>
    <w:p w14:paraId="6FAA5EAC" w14:textId="77777777" w:rsidR="00B33422" w:rsidRDefault="00B33422" w:rsidP="00ED7B99">
      <w:pPr>
        <w:tabs>
          <w:tab w:val="left" w:pos="-720"/>
        </w:tabs>
        <w:spacing w:line="240" w:lineRule="atLeast"/>
        <w:ind w:right="-568"/>
        <w:jc w:val="both"/>
        <w:rPr>
          <w:rFonts w:ascii="Arial" w:hAnsi="Arial" w:cs="Arial"/>
          <w:color w:val="000000" w:themeColor="text1"/>
          <w:sz w:val="22"/>
          <w:szCs w:val="22"/>
        </w:rPr>
      </w:pPr>
    </w:p>
    <w:p w14:paraId="5265F415" w14:textId="1CC6AFD7" w:rsidR="00ED7B99" w:rsidRPr="00BF54F5" w:rsidRDefault="00ED7B99" w:rsidP="00ED7B99">
      <w:pPr>
        <w:tabs>
          <w:tab w:val="left" w:pos="-720"/>
        </w:tabs>
        <w:spacing w:line="240" w:lineRule="atLeast"/>
        <w:ind w:right="-568"/>
        <w:jc w:val="both"/>
        <w:rPr>
          <w:rFonts w:ascii="Arial" w:hAnsi="Arial" w:cs="Arial"/>
          <w:bCs/>
          <w:sz w:val="22"/>
          <w:szCs w:val="22"/>
        </w:rPr>
      </w:pPr>
      <w:r w:rsidRPr="00BF54F5">
        <w:rPr>
          <w:rFonts w:ascii="Arial" w:hAnsi="Arial" w:cs="Arial"/>
          <w:color w:val="000000" w:themeColor="text1"/>
          <w:sz w:val="22"/>
          <w:szCs w:val="22"/>
        </w:rPr>
        <w:t xml:space="preserve">El abuso y la explotación sexual de menores de edad es sancionado con pena privativa de la libertad de </w:t>
      </w:r>
      <w:r w:rsidR="000F0487" w:rsidRPr="00BF54F5">
        <w:rPr>
          <w:rFonts w:ascii="Arial" w:hAnsi="Arial" w:cs="Arial"/>
          <w:color w:val="000000" w:themeColor="text1"/>
          <w:sz w:val="22"/>
          <w:szCs w:val="22"/>
        </w:rPr>
        <w:t>conformidad con</w:t>
      </w:r>
      <w:r w:rsidRPr="00BF54F5">
        <w:rPr>
          <w:rFonts w:ascii="Arial" w:hAnsi="Arial" w:cs="Arial"/>
          <w:color w:val="000000" w:themeColor="text1"/>
          <w:sz w:val="22"/>
          <w:szCs w:val="22"/>
        </w:rPr>
        <w:t xml:space="preserve"> lo previsto en la ley 679 de 2001</w:t>
      </w:r>
    </w:p>
    <w:p w14:paraId="2C51BB5F" w14:textId="77777777" w:rsidR="00ED7B99" w:rsidRPr="00BF54F5" w:rsidRDefault="00ED7B99" w:rsidP="00ED7B99">
      <w:pPr>
        <w:tabs>
          <w:tab w:val="left" w:pos="-720"/>
        </w:tabs>
        <w:spacing w:line="240" w:lineRule="atLeast"/>
        <w:ind w:right="-568"/>
        <w:rPr>
          <w:rFonts w:ascii="Arial" w:hAnsi="Arial" w:cs="Arial"/>
          <w:b/>
          <w:bCs/>
          <w:color w:val="000000" w:themeColor="text1"/>
          <w:sz w:val="22"/>
          <w:szCs w:val="22"/>
        </w:rPr>
      </w:pPr>
    </w:p>
    <w:p w14:paraId="568DFB02" w14:textId="3E17A537" w:rsidR="00ED7B99" w:rsidRPr="00BF54F5" w:rsidRDefault="00ED7B99" w:rsidP="00ED7B99">
      <w:pPr>
        <w:tabs>
          <w:tab w:val="left" w:pos="-720"/>
        </w:tabs>
        <w:spacing w:line="240" w:lineRule="atLeast"/>
        <w:ind w:right="-568"/>
        <w:rPr>
          <w:rFonts w:ascii="Arial" w:hAnsi="Arial" w:cs="Arial"/>
          <w:bCs/>
          <w:sz w:val="22"/>
          <w:szCs w:val="22"/>
        </w:rPr>
      </w:pPr>
      <w:r w:rsidRPr="00BF54F5">
        <w:rPr>
          <w:rFonts w:ascii="Arial" w:hAnsi="Arial" w:cs="Arial"/>
          <w:b/>
          <w:bCs/>
          <w:color w:val="000000" w:themeColor="text1"/>
          <w:sz w:val="22"/>
          <w:szCs w:val="22"/>
        </w:rPr>
        <w:t xml:space="preserve">ACTUALIZADO: </w:t>
      </w:r>
      <w:r w:rsidR="00FF7636">
        <w:rPr>
          <w:rFonts w:ascii="Arial" w:hAnsi="Arial" w:cs="Arial"/>
          <w:b/>
          <w:bCs/>
          <w:color w:val="000000" w:themeColor="text1"/>
          <w:sz w:val="22"/>
          <w:szCs w:val="22"/>
        </w:rPr>
        <w:t>febrero 18 de 2025</w:t>
      </w:r>
    </w:p>
    <w:p w14:paraId="1FE37137" w14:textId="77777777" w:rsidR="00ED7B99" w:rsidRPr="00D43C17" w:rsidRDefault="00ED7B99" w:rsidP="00ED7B99">
      <w:pPr>
        <w:rPr>
          <w:rFonts w:ascii="Arial" w:hAnsi="Arial" w:cs="Arial"/>
          <w:sz w:val="22"/>
          <w:szCs w:val="22"/>
          <w:lang w:val="es-CO"/>
        </w:rPr>
      </w:pPr>
    </w:p>
    <w:p w14:paraId="737B1DA0" w14:textId="77777777" w:rsidR="00ED7B99" w:rsidRPr="00ED7B99" w:rsidRDefault="00ED7B99" w:rsidP="00593C12">
      <w:pPr>
        <w:jc w:val="both"/>
        <w:rPr>
          <w:rFonts w:ascii="Arial" w:hAnsi="Arial" w:cs="Arial"/>
          <w:sz w:val="22"/>
          <w:szCs w:val="22"/>
          <w:lang w:val="es-CO"/>
        </w:rPr>
      </w:pPr>
    </w:p>
    <w:sectPr w:rsidR="00ED7B99" w:rsidRPr="00ED7B99" w:rsidSect="001630D0">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13879" w14:textId="77777777" w:rsidR="004F3CFF" w:rsidRDefault="004F3CFF" w:rsidP="00BF1896">
      <w:r>
        <w:separator/>
      </w:r>
    </w:p>
  </w:endnote>
  <w:endnote w:type="continuationSeparator" w:id="0">
    <w:p w14:paraId="510B8061" w14:textId="77777777" w:rsidR="004F3CFF" w:rsidRDefault="004F3CFF"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38967" w14:textId="77777777" w:rsidR="00BF1896" w:rsidRDefault="00BF1896">
    <w:pPr>
      <w:pStyle w:val="Piedepgina"/>
    </w:pPr>
  </w:p>
  <w:p w14:paraId="5B4B2855"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B82C1" w14:textId="77777777" w:rsidR="004F3CFF" w:rsidRDefault="004F3CFF" w:rsidP="00BF1896">
      <w:r>
        <w:separator/>
      </w:r>
    </w:p>
  </w:footnote>
  <w:footnote w:type="continuationSeparator" w:id="0">
    <w:p w14:paraId="471D85C6" w14:textId="77777777" w:rsidR="004F3CFF" w:rsidRDefault="004F3CFF"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B1550" w14:textId="77777777" w:rsidR="00BF1896" w:rsidRDefault="00437280">
    <w:pPr>
      <w:pStyle w:val="Encabezado"/>
    </w:pPr>
    <w:r>
      <w:rPr>
        <w:noProof/>
        <w:lang w:val="es-CO" w:eastAsia="es-CO"/>
      </w:rPr>
      <w:drawing>
        <wp:anchor distT="0" distB="0" distL="114300" distR="114300" simplePos="0" relativeHeight="251657728" behindDoc="1" locked="0" layoutInCell="1" allowOverlap="1" wp14:anchorId="0431837F" wp14:editId="7A8E54EF">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198D762E" w14:textId="77777777" w:rsidR="00BF1896" w:rsidRDefault="00BF1896">
    <w:pPr>
      <w:pStyle w:val="Encabezado"/>
    </w:pPr>
  </w:p>
  <w:p w14:paraId="62FB8D90" w14:textId="77777777" w:rsidR="00BF1896" w:rsidRDefault="00BF1896">
    <w:pPr>
      <w:pStyle w:val="Encabezado"/>
    </w:pPr>
  </w:p>
  <w:p w14:paraId="6772B8C2" w14:textId="77777777" w:rsidR="00BF1896" w:rsidRDefault="00BF1896">
    <w:pPr>
      <w:pStyle w:val="Encabezado"/>
    </w:pPr>
  </w:p>
  <w:p w14:paraId="3726D673" w14:textId="77777777" w:rsidR="00BF1896" w:rsidRDefault="00BF1896">
    <w:pPr>
      <w:pStyle w:val="Encabezado"/>
    </w:pPr>
  </w:p>
  <w:p w14:paraId="67FDC9CC" w14:textId="77777777" w:rsidR="00BF1896" w:rsidRDefault="00BF1896">
    <w:pPr>
      <w:pStyle w:val="Encabezado"/>
    </w:pPr>
  </w:p>
  <w:p w14:paraId="0E339704" w14:textId="77777777" w:rsidR="00BF1896" w:rsidRDefault="00BF1896">
    <w:pPr>
      <w:pStyle w:val="Encabezado"/>
    </w:pPr>
  </w:p>
  <w:p w14:paraId="6C352A40" w14:textId="77777777" w:rsidR="00BF1896" w:rsidRDefault="00BF1896">
    <w:pPr>
      <w:pStyle w:val="Encabezado"/>
    </w:pPr>
  </w:p>
  <w:p w14:paraId="4EA2C320"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D0E95"/>
    <w:multiLevelType w:val="hybridMultilevel"/>
    <w:tmpl w:val="1606694C"/>
    <w:lvl w:ilvl="0" w:tplc="380A0001">
      <w:start w:val="1"/>
      <w:numFmt w:val="bullet"/>
      <w:lvlText w:val=""/>
      <w:lvlJc w:val="left"/>
      <w:pPr>
        <w:ind w:left="765" w:hanging="360"/>
      </w:pPr>
      <w:rPr>
        <w:rFonts w:ascii="Symbol" w:hAnsi="Symbol" w:hint="default"/>
      </w:rPr>
    </w:lvl>
    <w:lvl w:ilvl="1" w:tplc="380A0003">
      <w:start w:val="1"/>
      <w:numFmt w:val="bullet"/>
      <w:lvlText w:val="o"/>
      <w:lvlJc w:val="left"/>
      <w:pPr>
        <w:ind w:left="1485" w:hanging="360"/>
      </w:pPr>
      <w:rPr>
        <w:rFonts w:ascii="Courier New" w:hAnsi="Courier New" w:cs="Courier New" w:hint="default"/>
      </w:rPr>
    </w:lvl>
    <w:lvl w:ilvl="2" w:tplc="380A0005">
      <w:start w:val="1"/>
      <w:numFmt w:val="bullet"/>
      <w:lvlText w:val=""/>
      <w:lvlJc w:val="left"/>
      <w:pPr>
        <w:ind w:left="2205" w:hanging="360"/>
      </w:pPr>
      <w:rPr>
        <w:rFonts w:ascii="Wingdings" w:hAnsi="Wingdings" w:hint="default"/>
      </w:rPr>
    </w:lvl>
    <w:lvl w:ilvl="3" w:tplc="380A0001">
      <w:start w:val="1"/>
      <w:numFmt w:val="bullet"/>
      <w:lvlText w:val=""/>
      <w:lvlJc w:val="left"/>
      <w:pPr>
        <w:ind w:left="2925" w:hanging="360"/>
      </w:pPr>
      <w:rPr>
        <w:rFonts w:ascii="Symbol" w:hAnsi="Symbol" w:hint="default"/>
      </w:rPr>
    </w:lvl>
    <w:lvl w:ilvl="4" w:tplc="380A0003">
      <w:start w:val="1"/>
      <w:numFmt w:val="bullet"/>
      <w:lvlText w:val="o"/>
      <w:lvlJc w:val="left"/>
      <w:pPr>
        <w:ind w:left="3645" w:hanging="360"/>
      </w:pPr>
      <w:rPr>
        <w:rFonts w:ascii="Courier New" w:hAnsi="Courier New" w:cs="Courier New" w:hint="default"/>
      </w:rPr>
    </w:lvl>
    <w:lvl w:ilvl="5" w:tplc="380A0005">
      <w:start w:val="1"/>
      <w:numFmt w:val="bullet"/>
      <w:lvlText w:val=""/>
      <w:lvlJc w:val="left"/>
      <w:pPr>
        <w:ind w:left="4365" w:hanging="360"/>
      </w:pPr>
      <w:rPr>
        <w:rFonts w:ascii="Wingdings" w:hAnsi="Wingdings" w:hint="default"/>
      </w:rPr>
    </w:lvl>
    <w:lvl w:ilvl="6" w:tplc="380A0001">
      <w:start w:val="1"/>
      <w:numFmt w:val="bullet"/>
      <w:lvlText w:val=""/>
      <w:lvlJc w:val="left"/>
      <w:pPr>
        <w:ind w:left="5085" w:hanging="360"/>
      </w:pPr>
      <w:rPr>
        <w:rFonts w:ascii="Symbol" w:hAnsi="Symbol" w:hint="default"/>
      </w:rPr>
    </w:lvl>
    <w:lvl w:ilvl="7" w:tplc="380A0003">
      <w:start w:val="1"/>
      <w:numFmt w:val="bullet"/>
      <w:lvlText w:val="o"/>
      <w:lvlJc w:val="left"/>
      <w:pPr>
        <w:ind w:left="5805" w:hanging="360"/>
      </w:pPr>
      <w:rPr>
        <w:rFonts w:ascii="Courier New" w:hAnsi="Courier New" w:cs="Courier New" w:hint="default"/>
      </w:rPr>
    </w:lvl>
    <w:lvl w:ilvl="8" w:tplc="380A0005">
      <w:start w:val="1"/>
      <w:numFmt w:val="bullet"/>
      <w:lvlText w:val=""/>
      <w:lvlJc w:val="left"/>
      <w:pPr>
        <w:ind w:left="6525"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DB523F"/>
    <w:multiLevelType w:val="hybridMultilevel"/>
    <w:tmpl w:val="F6083476"/>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hint="default"/>
      </w:rPr>
    </w:lvl>
    <w:lvl w:ilvl="3" w:tplc="380A0001">
      <w:start w:val="1"/>
      <w:numFmt w:val="bullet"/>
      <w:lvlText w:val=""/>
      <w:lvlJc w:val="left"/>
      <w:pPr>
        <w:ind w:left="2880" w:hanging="360"/>
      </w:pPr>
      <w:rPr>
        <w:rFonts w:ascii="Symbol" w:hAnsi="Symbol" w:hint="default"/>
      </w:rPr>
    </w:lvl>
    <w:lvl w:ilvl="4" w:tplc="380A0003">
      <w:start w:val="1"/>
      <w:numFmt w:val="bullet"/>
      <w:lvlText w:val="o"/>
      <w:lvlJc w:val="left"/>
      <w:pPr>
        <w:ind w:left="3600" w:hanging="360"/>
      </w:pPr>
      <w:rPr>
        <w:rFonts w:ascii="Courier New" w:hAnsi="Courier New" w:cs="Courier New" w:hint="default"/>
      </w:rPr>
    </w:lvl>
    <w:lvl w:ilvl="5" w:tplc="380A0005">
      <w:start w:val="1"/>
      <w:numFmt w:val="bullet"/>
      <w:lvlText w:val=""/>
      <w:lvlJc w:val="left"/>
      <w:pPr>
        <w:ind w:left="4320" w:hanging="360"/>
      </w:pPr>
      <w:rPr>
        <w:rFonts w:ascii="Wingdings" w:hAnsi="Wingdings" w:hint="default"/>
      </w:rPr>
    </w:lvl>
    <w:lvl w:ilvl="6" w:tplc="380A0001">
      <w:start w:val="1"/>
      <w:numFmt w:val="bullet"/>
      <w:lvlText w:val=""/>
      <w:lvlJc w:val="left"/>
      <w:pPr>
        <w:ind w:left="5040" w:hanging="360"/>
      </w:pPr>
      <w:rPr>
        <w:rFonts w:ascii="Symbol" w:hAnsi="Symbol" w:hint="default"/>
      </w:rPr>
    </w:lvl>
    <w:lvl w:ilvl="7" w:tplc="380A0003">
      <w:start w:val="1"/>
      <w:numFmt w:val="bullet"/>
      <w:lvlText w:val="o"/>
      <w:lvlJc w:val="left"/>
      <w:pPr>
        <w:ind w:left="5760" w:hanging="360"/>
      </w:pPr>
      <w:rPr>
        <w:rFonts w:ascii="Courier New" w:hAnsi="Courier New" w:cs="Courier New" w:hint="default"/>
      </w:rPr>
    </w:lvl>
    <w:lvl w:ilvl="8" w:tplc="380A0005">
      <w:start w:val="1"/>
      <w:numFmt w:val="bullet"/>
      <w:lvlText w:val=""/>
      <w:lvlJc w:val="left"/>
      <w:pPr>
        <w:ind w:left="6480" w:hanging="360"/>
      </w:pPr>
      <w:rPr>
        <w:rFonts w:ascii="Wingdings" w:hAnsi="Wingdings" w:hint="default"/>
      </w:rPr>
    </w:lvl>
  </w:abstractNum>
  <w:abstractNum w:abstractNumId="4"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890AAD"/>
    <w:multiLevelType w:val="hybridMultilevel"/>
    <w:tmpl w:val="1B4C9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A5503EA"/>
    <w:multiLevelType w:val="hybridMultilevel"/>
    <w:tmpl w:val="931E5580"/>
    <w:lvl w:ilvl="0" w:tplc="768E9050">
      <w:numFmt w:val="bullet"/>
      <w:lvlText w:val=""/>
      <w:lvlJc w:val="left"/>
      <w:pPr>
        <w:ind w:left="355" w:hanging="299"/>
      </w:pPr>
      <w:rPr>
        <w:rFonts w:ascii="Wingdings" w:eastAsia="Wingdings" w:hAnsi="Wingdings" w:cs="Wingdings" w:hint="default"/>
        <w:color w:val="2B2A29"/>
        <w:w w:val="104"/>
        <w:sz w:val="13"/>
        <w:szCs w:val="13"/>
      </w:rPr>
    </w:lvl>
    <w:lvl w:ilvl="1" w:tplc="F3BAAB64">
      <w:numFmt w:val="bullet"/>
      <w:lvlText w:val="•"/>
      <w:lvlJc w:val="left"/>
      <w:pPr>
        <w:ind w:left="862" w:hanging="299"/>
      </w:pPr>
      <w:rPr>
        <w:rFonts w:hint="default"/>
      </w:rPr>
    </w:lvl>
    <w:lvl w:ilvl="2" w:tplc="CA5CE8D6">
      <w:numFmt w:val="bullet"/>
      <w:lvlText w:val="•"/>
      <w:lvlJc w:val="left"/>
      <w:pPr>
        <w:ind w:left="1365" w:hanging="299"/>
      </w:pPr>
      <w:rPr>
        <w:rFonts w:hint="default"/>
      </w:rPr>
    </w:lvl>
    <w:lvl w:ilvl="3" w:tplc="FA46DA46">
      <w:numFmt w:val="bullet"/>
      <w:lvlText w:val="•"/>
      <w:lvlJc w:val="left"/>
      <w:pPr>
        <w:ind w:left="1868" w:hanging="299"/>
      </w:pPr>
      <w:rPr>
        <w:rFonts w:hint="default"/>
      </w:rPr>
    </w:lvl>
    <w:lvl w:ilvl="4" w:tplc="69AE9624">
      <w:numFmt w:val="bullet"/>
      <w:lvlText w:val="•"/>
      <w:lvlJc w:val="left"/>
      <w:pPr>
        <w:ind w:left="2371" w:hanging="299"/>
      </w:pPr>
      <w:rPr>
        <w:rFonts w:hint="default"/>
      </w:rPr>
    </w:lvl>
    <w:lvl w:ilvl="5" w:tplc="53346F98">
      <w:numFmt w:val="bullet"/>
      <w:lvlText w:val="•"/>
      <w:lvlJc w:val="left"/>
      <w:pPr>
        <w:ind w:left="2874" w:hanging="299"/>
      </w:pPr>
      <w:rPr>
        <w:rFonts w:hint="default"/>
      </w:rPr>
    </w:lvl>
    <w:lvl w:ilvl="6" w:tplc="BC7A11FA">
      <w:numFmt w:val="bullet"/>
      <w:lvlText w:val="•"/>
      <w:lvlJc w:val="left"/>
      <w:pPr>
        <w:ind w:left="3376" w:hanging="299"/>
      </w:pPr>
      <w:rPr>
        <w:rFonts w:hint="default"/>
      </w:rPr>
    </w:lvl>
    <w:lvl w:ilvl="7" w:tplc="FC5C0DB6">
      <w:numFmt w:val="bullet"/>
      <w:lvlText w:val="•"/>
      <w:lvlJc w:val="left"/>
      <w:pPr>
        <w:ind w:left="3879" w:hanging="299"/>
      </w:pPr>
      <w:rPr>
        <w:rFonts w:hint="default"/>
      </w:rPr>
    </w:lvl>
    <w:lvl w:ilvl="8" w:tplc="51BE67BA">
      <w:numFmt w:val="bullet"/>
      <w:lvlText w:val="•"/>
      <w:lvlJc w:val="left"/>
      <w:pPr>
        <w:ind w:left="4382" w:hanging="299"/>
      </w:pPr>
      <w:rPr>
        <w:rFonts w:hint="default"/>
      </w:rPr>
    </w:lvl>
  </w:abstractNum>
  <w:abstractNum w:abstractNumId="7" w15:restartNumberingAfterBreak="0">
    <w:nsid w:val="406D5D12"/>
    <w:multiLevelType w:val="hybridMultilevel"/>
    <w:tmpl w:val="6FD00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D904D68"/>
    <w:multiLevelType w:val="hybridMultilevel"/>
    <w:tmpl w:val="9DAA2A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D4B563A"/>
    <w:multiLevelType w:val="hybridMultilevel"/>
    <w:tmpl w:val="50DED86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1"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6690761">
    <w:abstractNumId w:val="11"/>
  </w:num>
  <w:num w:numId="2" w16cid:durableId="111942979">
    <w:abstractNumId w:val="4"/>
  </w:num>
  <w:num w:numId="3" w16cid:durableId="924069574">
    <w:abstractNumId w:val="1"/>
  </w:num>
  <w:num w:numId="4" w16cid:durableId="1154024750">
    <w:abstractNumId w:val="8"/>
  </w:num>
  <w:num w:numId="5" w16cid:durableId="976758446">
    <w:abstractNumId w:val="2"/>
  </w:num>
  <w:num w:numId="6" w16cid:durableId="1864248862">
    <w:abstractNumId w:val="12"/>
  </w:num>
  <w:num w:numId="7" w16cid:durableId="1289749612">
    <w:abstractNumId w:val="13"/>
  </w:num>
  <w:num w:numId="8" w16cid:durableId="1900238331">
    <w:abstractNumId w:val="6"/>
  </w:num>
  <w:num w:numId="9" w16cid:durableId="1182090775">
    <w:abstractNumId w:val="5"/>
  </w:num>
  <w:num w:numId="10" w16cid:durableId="1884712674">
    <w:abstractNumId w:val="7"/>
  </w:num>
  <w:num w:numId="11" w16cid:durableId="363022329">
    <w:abstractNumId w:val="10"/>
  </w:num>
  <w:num w:numId="12" w16cid:durableId="798064128">
    <w:abstractNumId w:val="9"/>
  </w:num>
  <w:num w:numId="13" w16cid:durableId="357465068">
    <w:abstractNumId w:val="0"/>
  </w:num>
  <w:num w:numId="14" w16cid:durableId="1960455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5512E"/>
    <w:rsid w:val="000552F3"/>
    <w:rsid w:val="00057638"/>
    <w:rsid w:val="000978FB"/>
    <w:rsid w:val="000F0487"/>
    <w:rsid w:val="000F7918"/>
    <w:rsid w:val="000F7A0A"/>
    <w:rsid w:val="0011077B"/>
    <w:rsid w:val="00140B96"/>
    <w:rsid w:val="001630D0"/>
    <w:rsid w:val="00186BDD"/>
    <w:rsid w:val="00230E5C"/>
    <w:rsid w:val="00241975"/>
    <w:rsid w:val="00245682"/>
    <w:rsid w:val="0025312F"/>
    <w:rsid w:val="00283F43"/>
    <w:rsid w:val="00285EAF"/>
    <w:rsid w:val="002E6D84"/>
    <w:rsid w:val="003114F0"/>
    <w:rsid w:val="00332A97"/>
    <w:rsid w:val="00364E71"/>
    <w:rsid w:val="0037157D"/>
    <w:rsid w:val="00386381"/>
    <w:rsid w:val="003C3F01"/>
    <w:rsid w:val="003D7753"/>
    <w:rsid w:val="00403A7A"/>
    <w:rsid w:val="00404C9F"/>
    <w:rsid w:val="00410B24"/>
    <w:rsid w:val="00437280"/>
    <w:rsid w:val="0049178B"/>
    <w:rsid w:val="004B1CAA"/>
    <w:rsid w:val="004B63A8"/>
    <w:rsid w:val="004B7015"/>
    <w:rsid w:val="004C5D25"/>
    <w:rsid w:val="004C7C77"/>
    <w:rsid w:val="004D0180"/>
    <w:rsid w:val="004F3CFF"/>
    <w:rsid w:val="005276B8"/>
    <w:rsid w:val="005356AB"/>
    <w:rsid w:val="0053583C"/>
    <w:rsid w:val="005735D0"/>
    <w:rsid w:val="00593C12"/>
    <w:rsid w:val="005F4B04"/>
    <w:rsid w:val="005F5A05"/>
    <w:rsid w:val="0063424D"/>
    <w:rsid w:val="006411AD"/>
    <w:rsid w:val="006628D6"/>
    <w:rsid w:val="006924E4"/>
    <w:rsid w:val="006E5FAE"/>
    <w:rsid w:val="006F1B63"/>
    <w:rsid w:val="00703ECF"/>
    <w:rsid w:val="0073337E"/>
    <w:rsid w:val="00755624"/>
    <w:rsid w:val="0076069E"/>
    <w:rsid w:val="0076434E"/>
    <w:rsid w:val="007672B0"/>
    <w:rsid w:val="0077004F"/>
    <w:rsid w:val="007A67D6"/>
    <w:rsid w:val="007D740B"/>
    <w:rsid w:val="008167BE"/>
    <w:rsid w:val="008937AA"/>
    <w:rsid w:val="008963AD"/>
    <w:rsid w:val="009102A2"/>
    <w:rsid w:val="009215C6"/>
    <w:rsid w:val="00975D1F"/>
    <w:rsid w:val="009D5E20"/>
    <w:rsid w:val="009E7381"/>
    <w:rsid w:val="00A440BB"/>
    <w:rsid w:val="00A56A58"/>
    <w:rsid w:val="00A76BAD"/>
    <w:rsid w:val="00B2482C"/>
    <w:rsid w:val="00B25754"/>
    <w:rsid w:val="00B3259B"/>
    <w:rsid w:val="00B33422"/>
    <w:rsid w:val="00B76A1B"/>
    <w:rsid w:val="00BA157E"/>
    <w:rsid w:val="00BB4A43"/>
    <w:rsid w:val="00BF1896"/>
    <w:rsid w:val="00BF54F5"/>
    <w:rsid w:val="00C25F7D"/>
    <w:rsid w:val="00C35338"/>
    <w:rsid w:val="00C55477"/>
    <w:rsid w:val="00C84C50"/>
    <w:rsid w:val="00CF7E75"/>
    <w:rsid w:val="00D0500D"/>
    <w:rsid w:val="00D36F06"/>
    <w:rsid w:val="00D54EF9"/>
    <w:rsid w:val="00D618A8"/>
    <w:rsid w:val="00D72E0B"/>
    <w:rsid w:val="00D73529"/>
    <w:rsid w:val="00D77486"/>
    <w:rsid w:val="00D804C7"/>
    <w:rsid w:val="00D81312"/>
    <w:rsid w:val="00D926AD"/>
    <w:rsid w:val="00D96534"/>
    <w:rsid w:val="00DC14F8"/>
    <w:rsid w:val="00DD1DC0"/>
    <w:rsid w:val="00E23976"/>
    <w:rsid w:val="00E4193F"/>
    <w:rsid w:val="00E52881"/>
    <w:rsid w:val="00E62022"/>
    <w:rsid w:val="00E637AD"/>
    <w:rsid w:val="00EB4C14"/>
    <w:rsid w:val="00ED2F20"/>
    <w:rsid w:val="00ED7B99"/>
    <w:rsid w:val="00EE2555"/>
    <w:rsid w:val="00F029CF"/>
    <w:rsid w:val="00F2010F"/>
    <w:rsid w:val="00F35BD2"/>
    <w:rsid w:val="00F402FA"/>
    <w:rsid w:val="00F81FCE"/>
    <w:rsid w:val="00FB472E"/>
    <w:rsid w:val="00FF76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B25D4"/>
  <w15:docId w15:val="{5519771D-385F-495D-855A-288D1578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paragraph" w:styleId="Ttulo9">
    <w:name w:val="heading 9"/>
    <w:basedOn w:val="Normal"/>
    <w:next w:val="Normal"/>
    <w:link w:val="Ttulo9Car"/>
    <w:uiPriority w:val="9"/>
    <w:semiHidden/>
    <w:unhideWhenUsed/>
    <w:qFormat/>
    <w:rsid w:val="007A67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Textoennegrita">
    <w:name w:val="Strong"/>
    <w:basedOn w:val="Fuentedeprrafopredeter"/>
    <w:uiPriority w:val="22"/>
    <w:qFormat/>
    <w:rsid w:val="008963AD"/>
    <w:rPr>
      <w:b/>
      <w:bCs/>
    </w:rPr>
  </w:style>
  <w:style w:type="paragraph" w:styleId="NormalWeb">
    <w:name w:val="Normal (Web)"/>
    <w:basedOn w:val="Normal"/>
    <w:uiPriority w:val="99"/>
    <w:semiHidden/>
    <w:unhideWhenUsed/>
    <w:rsid w:val="008963AD"/>
    <w:pPr>
      <w:spacing w:before="100" w:beforeAutospacing="1" w:after="100" w:afterAutospacing="1"/>
    </w:pPr>
    <w:rPr>
      <w:lang w:val="es-CO" w:eastAsia="es-CO"/>
    </w:rPr>
  </w:style>
  <w:style w:type="character" w:styleId="nfasis">
    <w:name w:val="Emphasis"/>
    <w:basedOn w:val="Fuentedeprrafopredeter"/>
    <w:uiPriority w:val="20"/>
    <w:qFormat/>
    <w:rsid w:val="008963AD"/>
    <w:rPr>
      <w:i/>
      <w:iCs/>
    </w:rPr>
  </w:style>
  <w:style w:type="character" w:customStyle="1" w:styleId="Ttulo9Car">
    <w:name w:val="Título 9 Car"/>
    <w:basedOn w:val="Fuentedeprrafopredeter"/>
    <w:link w:val="Ttulo9"/>
    <w:uiPriority w:val="9"/>
    <w:semiHidden/>
    <w:rsid w:val="007A67D6"/>
    <w:rPr>
      <w:rFonts w:asciiTheme="majorHAnsi" w:eastAsiaTheme="majorEastAsia" w:hAnsiTheme="majorHAnsi" w:cstheme="majorBidi"/>
      <w:i/>
      <w:iCs/>
      <w:color w:val="404040" w:themeColor="text1" w:themeTint="BF"/>
      <w:sz w:val="20"/>
      <w:szCs w:val="20"/>
      <w:lang w:val="es-ES" w:eastAsia="es-ES"/>
    </w:rPr>
  </w:style>
  <w:style w:type="paragraph" w:customStyle="1" w:styleId="TableParagraph">
    <w:name w:val="Table Paragraph"/>
    <w:basedOn w:val="Normal"/>
    <w:uiPriority w:val="1"/>
    <w:qFormat/>
    <w:rsid w:val="0011077B"/>
    <w:pPr>
      <w:widowControl w:val="0"/>
      <w:autoSpaceDE w:val="0"/>
      <w:autoSpaceDN w:val="0"/>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191188113">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1557930776">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E9709C-6E64-47F9-A3A1-2F9B9D3A5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946</Words>
  <Characters>5206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3</cp:revision>
  <dcterms:created xsi:type="dcterms:W3CDTF">2025-02-18T14:26:00Z</dcterms:created>
  <dcterms:modified xsi:type="dcterms:W3CDTF">2025-02-18T14:26:00Z</dcterms:modified>
</cp:coreProperties>
</file>